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14880" w14:textId="0A98CD18" w:rsidR="00013262" w:rsidRPr="00641B34" w:rsidRDefault="00641B34" w:rsidP="0091670D">
      <w:pPr>
        <w:jc w:val="center"/>
        <w:rPr>
          <w:rFonts w:ascii="Century Gothic" w:hAnsi="Century Gothic"/>
          <w:color w:val="C00000"/>
          <w:sz w:val="32"/>
          <w:szCs w:val="32"/>
        </w:rPr>
      </w:pPr>
      <w:r w:rsidRPr="00641B34">
        <w:rPr>
          <w:rFonts w:ascii="Century Gothic" w:hAnsi="Century Gothic"/>
          <w:color w:val="C00000"/>
          <w:sz w:val="32"/>
          <w:szCs w:val="32"/>
        </w:rPr>
        <w:t xml:space="preserve">Early Learning Center </w:t>
      </w:r>
      <w:r w:rsidR="009A3A06" w:rsidRPr="00641B34">
        <w:rPr>
          <w:rFonts w:ascii="Century Gothic" w:hAnsi="Century Gothic"/>
          <w:color w:val="C00000"/>
          <w:sz w:val="32"/>
          <w:szCs w:val="32"/>
        </w:rPr>
        <w:t>Program Overview</w:t>
      </w:r>
    </w:p>
    <w:p w14:paraId="70D4B0C8" w14:textId="77777777" w:rsidR="00C45422" w:rsidRDefault="00407640" w:rsidP="00641B34">
      <w:pPr>
        <w:spacing w:after="0" w:line="240" w:lineRule="auto"/>
        <w:jc w:val="center"/>
        <w:rPr>
          <w:rFonts w:ascii="Century Gothic" w:hAnsi="Century Gothic"/>
          <w:color w:val="C00000"/>
          <w:sz w:val="28"/>
          <w:szCs w:val="28"/>
        </w:rPr>
      </w:pPr>
      <w:r w:rsidRPr="009A3A06">
        <w:rPr>
          <w:rFonts w:ascii="Century Gothic" w:hAnsi="Century Gothic"/>
          <w:color w:val="C00000"/>
          <w:sz w:val="28"/>
          <w:szCs w:val="28"/>
        </w:rPr>
        <w:t xml:space="preserve">Oak Grove </w:t>
      </w:r>
      <w:r w:rsidR="00CA3C33" w:rsidRPr="009A3A06">
        <w:rPr>
          <w:rFonts w:ascii="Century Gothic" w:hAnsi="Century Gothic"/>
          <w:color w:val="C00000"/>
          <w:sz w:val="28"/>
          <w:szCs w:val="28"/>
        </w:rPr>
        <w:t>Kjos Early Learning Center Mission State</w:t>
      </w:r>
      <w:r w:rsidR="00C45422" w:rsidRPr="009A3A06">
        <w:rPr>
          <w:rFonts w:ascii="Century Gothic" w:hAnsi="Century Gothic"/>
          <w:color w:val="C00000"/>
          <w:sz w:val="28"/>
          <w:szCs w:val="28"/>
        </w:rPr>
        <w:t>ment</w:t>
      </w:r>
    </w:p>
    <w:p w14:paraId="2A8EDEE3" w14:textId="77777777" w:rsidR="00CA3C33" w:rsidRPr="0033649E" w:rsidRDefault="00CA3C33" w:rsidP="00641B34">
      <w:pPr>
        <w:spacing w:before="240" w:after="0" w:line="240" w:lineRule="auto"/>
        <w:rPr>
          <w:rFonts w:ascii="Century Gothic" w:hAnsi="Century Gothic"/>
          <w:b/>
        </w:rPr>
      </w:pPr>
      <w:r>
        <w:rPr>
          <w:rFonts w:ascii="Century Gothic" w:hAnsi="Century Gothic"/>
        </w:rPr>
        <w:t xml:space="preserve">Kjos </w:t>
      </w:r>
      <w:r w:rsidRPr="00C83F7F">
        <w:rPr>
          <w:rFonts w:ascii="Century Gothic" w:hAnsi="Century Gothic"/>
        </w:rPr>
        <w:t xml:space="preserve">Early Learning Center is a ministry of Oak Grove Lutheran School.  Our goal is to provide a loving, safe, and stimulating </w:t>
      </w:r>
      <w:r>
        <w:rPr>
          <w:rFonts w:ascii="Century Gothic" w:hAnsi="Century Gothic"/>
        </w:rPr>
        <w:t xml:space="preserve">educational </w:t>
      </w:r>
      <w:r w:rsidRPr="00C83F7F">
        <w:rPr>
          <w:rFonts w:ascii="Century Gothic" w:hAnsi="Century Gothic"/>
        </w:rPr>
        <w:t xml:space="preserve">setting in a Christian environment.  </w:t>
      </w:r>
    </w:p>
    <w:p w14:paraId="460966EF" w14:textId="77777777" w:rsidR="00F83B3A" w:rsidRDefault="00CA3C33" w:rsidP="00F83B3A">
      <w:pPr>
        <w:spacing w:after="0" w:line="240" w:lineRule="auto"/>
        <w:rPr>
          <w:rFonts w:ascii="Century Gothic" w:hAnsi="Century Gothic"/>
        </w:rPr>
      </w:pPr>
      <w:r w:rsidRPr="00C83F7F">
        <w:rPr>
          <w:rFonts w:ascii="Century Gothic" w:hAnsi="Century Gothic"/>
        </w:rPr>
        <w:t xml:space="preserve">The mission of Oak Grove Lutheran School is to express God’s love by nurturing students for academic achievement, lifelong Christian commitment and loving service throughout the world.  </w:t>
      </w:r>
    </w:p>
    <w:p w14:paraId="58477D0E" w14:textId="77777777" w:rsidR="00641B34" w:rsidRDefault="00641B34" w:rsidP="00F83B3A">
      <w:pPr>
        <w:spacing w:after="0" w:line="240" w:lineRule="auto"/>
        <w:rPr>
          <w:rFonts w:ascii="Century Gothic" w:hAnsi="Century Gothic"/>
        </w:rPr>
      </w:pPr>
    </w:p>
    <w:p w14:paraId="71BEA8B3" w14:textId="77777777" w:rsidR="00732BAA" w:rsidRPr="00F83B3A" w:rsidRDefault="00CA3C33" w:rsidP="00F83B3A">
      <w:pPr>
        <w:spacing w:after="0" w:line="240" w:lineRule="auto"/>
        <w:rPr>
          <w:rFonts w:ascii="Century Gothic" w:hAnsi="Century Gothic"/>
        </w:rPr>
      </w:pPr>
      <w:r>
        <w:rPr>
          <w:rFonts w:ascii="Century Gothic" w:hAnsi="Century Gothic"/>
        </w:rPr>
        <w:t xml:space="preserve">Oak Grove Kjos Early Learning Center is designed to provide developmental and educational activities specific to your child’s individual needs.  Our program facilitates each child’s learning in all developmental areas, including cognitive, social and emotional, physical, language and literacy, and spiritual.  </w:t>
      </w:r>
      <w:r w:rsidR="00732BAA">
        <w:rPr>
          <w:rFonts w:ascii="Century Gothic" w:hAnsi="Century Gothic"/>
          <w:bCs/>
          <w:color w:val="000000"/>
        </w:rPr>
        <w:t>We are committed to your Preschool and Pre-Kindergarten student!  As a team, our teachers</w:t>
      </w:r>
      <w:r w:rsidR="00732BAA" w:rsidRPr="00AB0C04">
        <w:rPr>
          <w:rFonts w:ascii="Century Gothic" w:hAnsi="Century Gothic"/>
          <w:bCs/>
          <w:color w:val="000000"/>
        </w:rPr>
        <w:t xml:space="preserve"> focus on highly effec</w:t>
      </w:r>
      <w:r w:rsidR="00AD76BB">
        <w:rPr>
          <w:rFonts w:ascii="Century Gothic" w:hAnsi="Century Gothic"/>
          <w:bCs/>
          <w:color w:val="000000"/>
        </w:rPr>
        <w:t>tive instruction and the social-</w:t>
      </w:r>
      <w:r w:rsidR="00732BAA" w:rsidRPr="00AB0C04">
        <w:rPr>
          <w:rFonts w:ascii="Century Gothic" w:hAnsi="Century Gothic"/>
          <w:bCs/>
          <w:color w:val="000000"/>
        </w:rPr>
        <w:t xml:space="preserve">emotional development of your child. </w:t>
      </w:r>
    </w:p>
    <w:p w14:paraId="3A5ADEFA" w14:textId="77777777" w:rsidR="00042A86" w:rsidRDefault="00042A86" w:rsidP="009F3482">
      <w:pPr>
        <w:rPr>
          <w:rFonts w:ascii="Century Gothic" w:hAnsi="Century Gothic"/>
          <w:color w:val="C00000"/>
          <w:sz w:val="28"/>
          <w:szCs w:val="28"/>
        </w:rPr>
      </w:pPr>
    </w:p>
    <w:p w14:paraId="4B28F1B7" w14:textId="6DD525EB" w:rsidR="00C45422" w:rsidRPr="009A3A06" w:rsidRDefault="00295F20" w:rsidP="00641B34">
      <w:pPr>
        <w:jc w:val="center"/>
        <w:rPr>
          <w:rFonts w:ascii="Century Gothic" w:hAnsi="Century Gothic"/>
          <w:color w:val="C00000"/>
          <w:sz w:val="28"/>
          <w:szCs w:val="28"/>
        </w:rPr>
      </w:pPr>
      <w:r w:rsidRPr="009A3A06">
        <w:rPr>
          <w:rFonts w:ascii="Century Gothic" w:hAnsi="Century Gothic"/>
          <w:color w:val="C00000"/>
          <w:sz w:val="28"/>
          <w:szCs w:val="28"/>
        </w:rPr>
        <w:t>Academic Excellence</w:t>
      </w:r>
      <w:r w:rsidR="00641B34">
        <w:rPr>
          <w:rFonts w:ascii="Century Gothic" w:hAnsi="Century Gothic"/>
          <w:color w:val="C00000"/>
          <w:sz w:val="28"/>
          <w:szCs w:val="28"/>
        </w:rPr>
        <w:t xml:space="preserve"> on a Christian Foundation</w:t>
      </w:r>
    </w:p>
    <w:p w14:paraId="7CCDCB99" w14:textId="77777777" w:rsidR="0030478A" w:rsidRPr="000A1029" w:rsidRDefault="0030478A" w:rsidP="00C45422">
      <w:pPr>
        <w:pStyle w:val="NormalWeb"/>
        <w:spacing w:before="0" w:beforeAutospacing="0" w:after="0" w:afterAutospacing="0"/>
        <w:rPr>
          <w:rFonts w:ascii="Century Gothic" w:hAnsi="Century Gothic"/>
          <w:color w:val="C00000"/>
          <w:sz w:val="16"/>
          <w:szCs w:val="16"/>
        </w:rPr>
      </w:pPr>
      <w:r w:rsidRPr="00AF2B6D">
        <w:rPr>
          <w:rFonts w:ascii="Century Gothic" w:hAnsi="Century Gothic"/>
          <w:color w:val="C00000"/>
        </w:rPr>
        <w:t>Preschool</w:t>
      </w:r>
      <w:r w:rsidR="000A1029">
        <w:rPr>
          <w:rFonts w:ascii="Century Gothic" w:hAnsi="Century Gothic"/>
          <w:color w:val="C00000"/>
        </w:rPr>
        <w:t>—</w:t>
      </w:r>
      <w:proofErr w:type="gramStart"/>
      <w:r w:rsidR="000A1029">
        <w:rPr>
          <w:rFonts w:ascii="Century Gothic" w:hAnsi="Century Gothic"/>
          <w:color w:val="C00000"/>
        </w:rPr>
        <w:t>3 year olds</w:t>
      </w:r>
      <w:proofErr w:type="gramEnd"/>
      <w:r w:rsidR="000A1029" w:rsidRPr="000A1029">
        <w:rPr>
          <w:rFonts w:ascii="Century Gothic" w:hAnsi="Century Gothic"/>
          <w:color w:val="C00000"/>
          <w:sz w:val="18"/>
          <w:szCs w:val="18"/>
        </w:rPr>
        <w:t xml:space="preserve"> </w:t>
      </w:r>
      <w:r w:rsidR="000A1029" w:rsidRPr="000A1029">
        <w:rPr>
          <w:rFonts w:ascii="Century Gothic" w:hAnsi="Century Gothic"/>
          <w:color w:val="C00000"/>
          <w:sz w:val="16"/>
          <w:szCs w:val="16"/>
        </w:rPr>
        <w:t xml:space="preserve">(must be 3 years old before August 1 and </w:t>
      </w:r>
      <w:r w:rsidR="000A1029">
        <w:rPr>
          <w:rFonts w:ascii="Century Gothic" w:hAnsi="Century Gothic"/>
          <w:color w:val="C00000"/>
          <w:sz w:val="16"/>
          <w:szCs w:val="16"/>
        </w:rPr>
        <w:t xml:space="preserve">fully </w:t>
      </w:r>
      <w:r w:rsidR="000A1029" w:rsidRPr="000A1029">
        <w:rPr>
          <w:rFonts w:ascii="Century Gothic" w:hAnsi="Century Gothic"/>
          <w:color w:val="C00000"/>
          <w:sz w:val="16"/>
          <w:szCs w:val="16"/>
        </w:rPr>
        <w:t>p</w:t>
      </w:r>
      <w:r w:rsidR="00AD76BB">
        <w:rPr>
          <w:rFonts w:ascii="Century Gothic" w:hAnsi="Century Gothic"/>
          <w:color w:val="C00000"/>
          <w:sz w:val="16"/>
          <w:szCs w:val="16"/>
        </w:rPr>
        <w:t>otty trained</w:t>
      </w:r>
      <w:r w:rsidR="000A1029" w:rsidRPr="000A1029">
        <w:rPr>
          <w:rFonts w:ascii="Century Gothic" w:hAnsi="Century Gothic"/>
          <w:color w:val="C00000"/>
          <w:sz w:val="16"/>
          <w:szCs w:val="16"/>
        </w:rPr>
        <w:t>)</w:t>
      </w:r>
    </w:p>
    <w:p w14:paraId="7E08AFC7" w14:textId="77777777" w:rsidR="0030478A" w:rsidRPr="00777051" w:rsidRDefault="00295F20" w:rsidP="00641B34">
      <w:pPr>
        <w:pStyle w:val="NormalWeb"/>
        <w:spacing w:before="0" w:beforeAutospacing="0" w:after="0" w:afterAutospacing="0"/>
        <w:rPr>
          <w:rFonts w:ascii="Century Gothic" w:hAnsi="Century Gothic"/>
          <w:color w:val="000000"/>
          <w:sz w:val="22"/>
          <w:szCs w:val="22"/>
        </w:rPr>
      </w:pPr>
      <w:r>
        <w:rPr>
          <w:rFonts w:ascii="Century Gothic" w:hAnsi="Century Gothic"/>
          <w:color w:val="000000"/>
          <w:sz w:val="22"/>
          <w:szCs w:val="22"/>
        </w:rPr>
        <w:t xml:space="preserve">Kjos Early Learning Center offers morning preschool </w:t>
      </w:r>
      <w:r w:rsidR="0030478A">
        <w:rPr>
          <w:rFonts w:ascii="Century Gothic" w:hAnsi="Century Gothic"/>
          <w:color w:val="000000"/>
          <w:sz w:val="22"/>
          <w:szCs w:val="22"/>
        </w:rPr>
        <w:t>classes where children are given</w:t>
      </w:r>
      <w:r w:rsidR="009904AB">
        <w:rPr>
          <w:rFonts w:ascii="Century Gothic" w:hAnsi="Century Gothic"/>
          <w:color w:val="000000"/>
          <w:sz w:val="22"/>
          <w:szCs w:val="22"/>
        </w:rPr>
        <w:t xml:space="preserve"> the opportunity to work in </w:t>
      </w:r>
      <w:r>
        <w:rPr>
          <w:rFonts w:ascii="Century Gothic" w:hAnsi="Century Gothic"/>
          <w:color w:val="000000"/>
          <w:sz w:val="22"/>
          <w:szCs w:val="22"/>
        </w:rPr>
        <w:t>small group</w:t>
      </w:r>
      <w:r w:rsidR="009904AB">
        <w:rPr>
          <w:rFonts w:ascii="Century Gothic" w:hAnsi="Century Gothic"/>
          <w:color w:val="000000"/>
          <w:sz w:val="22"/>
          <w:szCs w:val="22"/>
        </w:rPr>
        <w:t>s</w:t>
      </w:r>
      <w:r>
        <w:rPr>
          <w:rFonts w:ascii="Century Gothic" w:hAnsi="Century Gothic"/>
          <w:color w:val="000000"/>
          <w:sz w:val="22"/>
          <w:szCs w:val="22"/>
        </w:rPr>
        <w:t xml:space="preserve"> with their teacher.  Small group learning focuses on supporting all learners in developing emerging skills in language, literacy, and mathematics. Center time activities provide children with many opportunities to practice skills through choice activities that foster peer interactions and social-emotional learning.  </w:t>
      </w:r>
      <w:r w:rsidR="0030478A">
        <w:rPr>
          <w:rFonts w:ascii="Century Gothic" w:hAnsi="Century Gothic"/>
          <w:color w:val="000000"/>
          <w:sz w:val="22"/>
          <w:szCs w:val="22"/>
        </w:rPr>
        <w:t xml:space="preserve">Children </w:t>
      </w:r>
      <w:r w:rsidR="0030478A" w:rsidRPr="00777051">
        <w:rPr>
          <w:rFonts w:ascii="Century Gothic" w:hAnsi="Century Gothic"/>
          <w:sz w:val="22"/>
          <w:szCs w:val="22"/>
        </w:rPr>
        <w:t>develop basic skills for problem solving and decision making while participating in</w:t>
      </w:r>
      <w:r w:rsidR="00AF2B6D">
        <w:rPr>
          <w:rFonts w:ascii="Century Gothic" w:hAnsi="Century Gothic"/>
          <w:sz w:val="22"/>
          <w:szCs w:val="22"/>
        </w:rPr>
        <w:t xml:space="preserve"> structured learning centers as well as</w:t>
      </w:r>
      <w:r w:rsidR="0030478A">
        <w:rPr>
          <w:rFonts w:ascii="Century Gothic" w:hAnsi="Century Gothic"/>
          <w:sz w:val="22"/>
          <w:szCs w:val="22"/>
        </w:rPr>
        <w:t xml:space="preserve"> free play activities.</w:t>
      </w:r>
    </w:p>
    <w:p w14:paraId="2E4C6798" w14:textId="77777777" w:rsidR="00295F20" w:rsidRDefault="00295F20" w:rsidP="00641B34">
      <w:pPr>
        <w:pStyle w:val="NormalWeb"/>
        <w:spacing w:before="0" w:beforeAutospacing="0" w:after="0" w:afterAutospacing="0"/>
        <w:rPr>
          <w:rFonts w:ascii="Century Gothic" w:hAnsi="Century Gothic"/>
          <w:color w:val="000000"/>
          <w:sz w:val="22"/>
          <w:szCs w:val="22"/>
        </w:rPr>
      </w:pPr>
    </w:p>
    <w:p w14:paraId="442F0743" w14:textId="77777777" w:rsidR="00407640" w:rsidRPr="00F83B3A" w:rsidRDefault="00407640" w:rsidP="00407640">
      <w:pPr>
        <w:pStyle w:val="ListParagraph"/>
        <w:numPr>
          <w:ilvl w:val="0"/>
          <w:numId w:val="1"/>
        </w:numPr>
        <w:rPr>
          <w:rFonts w:ascii="Century Gothic" w:hAnsi="Century Gothic"/>
          <w:sz w:val="21"/>
          <w:szCs w:val="21"/>
        </w:rPr>
      </w:pPr>
      <w:r w:rsidRPr="00F83B3A">
        <w:rPr>
          <w:rFonts w:ascii="Century Gothic" w:hAnsi="Century Gothic"/>
          <w:sz w:val="21"/>
          <w:szCs w:val="21"/>
        </w:rPr>
        <w:t>Language expression and listening skills are experienced through circle time, literature and music</w:t>
      </w:r>
    </w:p>
    <w:p w14:paraId="5B367566" w14:textId="77777777" w:rsidR="00407640" w:rsidRPr="00F83B3A" w:rsidRDefault="00407640" w:rsidP="00407640">
      <w:pPr>
        <w:pStyle w:val="ListParagraph"/>
        <w:numPr>
          <w:ilvl w:val="0"/>
          <w:numId w:val="1"/>
        </w:numPr>
        <w:rPr>
          <w:rFonts w:ascii="Century Gothic" w:hAnsi="Century Gothic"/>
          <w:sz w:val="21"/>
          <w:szCs w:val="21"/>
        </w:rPr>
      </w:pPr>
      <w:r w:rsidRPr="00F83B3A">
        <w:rPr>
          <w:rFonts w:ascii="Century Gothic" w:hAnsi="Century Gothic"/>
          <w:sz w:val="21"/>
          <w:szCs w:val="21"/>
        </w:rPr>
        <w:t>Science, art, and dramatic play centers allow children to explore, create, and discover</w:t>
      </w:r>
    </w:p>
    <w:p w14:paraId="53429EA6" w14:textId="77777777" w:rsidR="00407640" w:rsidRPr="00F83B3A" w:rsidRDefault="00407640" w:rsidP="00407640">
      <w:pPr>
        <w:pStyle w:val="ListParagraph"/>
        <w:numPr>
          <w:ilvl w:val="0"/>
          <w:numId w:val="1"/>
        </w:numPr>
        <w:rPr>
          <w:rFonts w:ascii="Century Gothic" w:hAnsi="Century Gothic"/>
          <w:sz w:val="21"/>
          <w:szCs w:val="21"/>
        </w:rPr>
      </w:pPr>
      <w:r w:rsidRPr="00F83B3A">
        <w:rPr>
          <w:rFonts w:ascii="Century Gothic" w:hAnsi="Century Gothic"/>
          <w:sz w:val="21"/>
          <w:szCs w:val="21"/>
        </w:rPr>
        <w:t>Fine motor skills and large motor skills are developed through music and movement, art, and manipulatives</w:t>
      </w:r>
    </w:p>
    <w:p w14:paraId="3DCD22EB" w14:textId="77777777" w:rsidR="00042A86" w:rsidRDefault="00407640" w:rsidP="00042A86">
      <w:pPr>
        <w:pStyle w:val="ListParagraph"/>
        <w:numPr>
          <w:ilvl w:val="0"/>
          <w:numId w:val="1"/>
        </w:numPr>
        <w:rPr>
          <w:rFonts w:ascii="Century Gothic" w:hAnsi="Century Gothic"/>
          <w:sz w:val="21"/>
          <w:szCs w:val="21"/>
        </w:rPr>
      </w:pPr>
      <w:r w:rsidRPr="00F83B3A">
        <w:rPr>
          <w:rFonts w:ascii="Century Gothic" w:hAnsi="Century Gothic"/>
          <w:sz w:val="21"/>
          <w:szCs w:val="21"/>
        </w:rPr>
        <w:t>Numeric skills of counting, sorting and classifying</w:t>
      </w:r>
      <w:r w:rsidR="009A3A06" w:rsidRPr="00F83B3A">
        <w:rPr>
          <w:rFonts w:ascii="Century Gothic" w:hAnsi="Century Gothic"/>
          <w:sz w:val="21"/>
          <w:szCs w:val="21"/>
        </w:rPr>
        <w:t xml:space="preserve"> are introduced and practiced during circle time, table toys and block building </w:t>
      </w:r>
    </w:p>
    <w:p w14:paraId="01C15855" w14:textId="77777777" w:rsidR="00F83B3A" w:rsidRPr="00042A86" w:rsidRDefault="0030478A" w:rsidP="00641B34">
      <w:pPr>
        <w:spacing w:line="240" w:lineRule="auto"/>
        <w:rPr>
          <w:rFonts w:ascii="Century Gothic" w:hAnsi="Century Gothic"/>
          <w:sz w:val="21"/>
          <w:szCs w:val="21"/>
        </w:rPr>
      </w:pPr>
      <w:r w:rsidRPr="00042A86">
        <w:rPr>
          <w:rFonts w:ascii="Century Gothic" w:hAnsi="Century Gothic"/>
          <w:color w:val="C00000"/>
          <w:sz w:val="24"/>
          <w:szCs w:val="24"/>
        </w:rPr>
        <w:t>Pre-Kindergarten</w:t>
      </w:r>
      <w:r w:rsidR="000A1029" w:rsidRPr="00042A86">
        <w:rPr>
          <w:rFonts w:ascii="Century Gothic" w:hAnsi="Century Gothic"/>
          <w:color w:val="C00000"/>
          <w:sz w:val="24"/>
          <w:szCs w:val="24"/>
        </w:rPr>
        <w:t xml:space="preserve">—4 &amp; 5 year olds </w:t>
      </w:r>
      <w:r w:rsidR="000A1029" w:rsidRPr="00042A86">
        <w:rPr>
          <w:rFonts w:ascii="Century Gothic" w:hAnsi="Century Gothic"/>
          <w:color w:val="C00000"/>
          <w:sz w:val="16"/>
          <w:szCs w:val="16"/>
        </w:rPr>
        <w:t>(must be 4 years old before August 1 and fully potty trained)</w:t>
      </w:r>
      <w:r w:rsidR="00407640" w:rsidRPr="00042A86">
        <w:rPr>
          <w:rFonts w:ascii="Century Gothic" w:hAnsi="Century Gothic"/>
          <w:color w:val="C00000"/>
          <w:sz w:val="24"/>
          <w:szCs w:val="24"/>
        </w:rPr>
        <w:t xml:space="preserve">                                                                                                                    </w:t>
      </w:r>
      <w:r w:rsidR="00394484" w:rsidRPr="00042A86">
        <w:rPr>
          <w:rFonts w:ascii="Century Gothic" w:hAnsi="Century Gothic"/>
          <w:color w:val="C00000"/>
          <w:sz w:val="24"/>
          <w:szCs w:val="24"/>
        </w:rPr>
        <w:t xml:space="preserve">                       </w:t>
      </w:r>
      <w:r w:rsidR="009A3A06" w:rsidRPr="00042A86">
        <w:rPr>
          <w:rFonts w:ascii="Century Gothic" w:hAnsi="Century Gothic"/>
          <w:color w:val="C00000"/>
          <w:sz w:val="24"/>
          <w:szCs w:val="24"/>
        </w:rPr>
        <w:t xml:space="preserve">  </w:t>
      </w:r>
      <w:r w:rsidR="00407640" w:rsidRPr="00042A86">
        <w:rPr>
          <w:rFonts w:ascii="Century Gothic" w:hAnsi="Century Gothic"/>
        </w:rPr>
        <w:t xml:space="preserve">Our </w:t>
      </w:r>
      <w:r w:rsidR="00295F20" w:rsidRPr="00042A86">
        <w:rPr>
          <w:rFonts w:ascii="Century Gothic" w:hAnsi="Century Gothic"/>
        </w:rPr>
        <w:t>Pre-</w:t>
      </w:r>
      <w:r w:rsidR="007007A0" w:rsidRPr="00042A86">
        <w:rPr>
          <w:rFonts w:ascii="Century Gothic" w:hAnsi="Century Gothic"/>
        </w:rPr>
        <w:t>Kindergarten curriculum includes</w:t>
      </w:r>
      <w:r w:rsidR="00295F20" w:rsidRPr="00042A86">
        <w:rPr>
          <w:rFonts w:ascii="Century Gothic" w:hAnsi="Century Gothic"/>
        </w:rPr>
        <w:t xml:space="preserve"> intentionally planned activities designed for whole</w:t>
      </w:r>
      <w:r w:rsidR="007007A0" w:rsidRPr="00042A86">
        <w:rPr>
          <w:rFonts w:ascii="Century Gothic" w:hAnsi="Century Gothic"/>
        </w:rPr>
        <w:t xml:space="preserve"> group</w:t>
      </w:r>
      <w:r w:rsidR="00295F20" w:rsidRPr="00042A86">
        <w:rPr>
          <w:rFonts w:ascii="Century Gothic" w:hAnsi="Century Gothic"/>
        </w:rPr>
        <w:t>, small group and center-based learning, providing many opportunities for children to interact with adults and peers.</w:t>
      </w:r>
      <w:r w:rsidRPr="00042A86">
        <w:rPr>
          <w:rFonts w:ascii="Century Gothic" w:hAnsi="Century Gothic"/>
        </w:rPr>
        <w:t xml:space="preserve">  Pre</w:t>
      </w:r>
      <w:r w:rsidR="00AF2B6D" w:rsidRPr="00042A86">
        <w:rPr>
          <w:rFonts w:ascii="Century Gothic" w:hAnsi="Century Gothic"/>
        </w:rPr>
        <w:t>-Kindergarten classes offer increased</w:t>
      </w:r>
      <w:r w:rsidRPr="00042A86">
        <w:rPr>
          <w:rFonts w:ascii="Century Gothic" w:hAnsi="Century Gothic"/>
        </w:rPr>
        <w:t xml:space="preserve"> teacher directed lessons emphasizing academic skills and preparation for Kindergarten, including learning numbers and numeric concepts, early math skills, and alphabet and phonemic awareness.</w:t>
      </w:r>
      <w:r w:rsidR="00F83B3A" w:rsidRPr="00042A86">
        <w:rPr>
          <w:rFonts w:ascii="Century Gothic" w:hAnsi="Century Gothic"/>
        </w:rPr>
        <w:t xml:space="preserve">  </w:t>
      </w:r>
      <w:r w:rsidR="00F83B3A" w:rsidRPr="00042A86">
        <w:rPr>
          <w:rFonts w:ascii="Century Gothic" w:eastAsia="Times New Roman" w:hAnsi="Century Gothic" w:cs="Arial"/>
          <w:color w:val="000000"/>
        </w:rPr>
        <w:t xml:space="preserve">Field trips and classroom guests are offered throughout the year to enrich and reinforce classroom instruction by providing hands-on, interactive learning and environmental awareness.  </w:t>
      </w:r>
    </w:p>
    <w:p w14:paraId="716668E0" w14:textId="05F6AD9B" w:rsidR="00C45422" w:rsidRPr="00971D63" w:rsidRDefault="00C45422" w:rsidP="00641B34">
      <w:pPr>
        <w:spacing w:line="240" w:lineRule="auto"/>
        <w:rPr>
          <w:rFonts w:ascii="Century Gothic" w:hAnsi="Century Gothic"/>
          <w:b/>
        </w:rPr>
      </w:pPr>
      <w:r w:rsidRPr="00C45422">
        <w:rPr>
          <w:rFonts w:ascii="Century Gothic" w:hAnsi="Century Gothic"/>
        </w:rPr>
        <w:lastRenderedPageBreak/>
        <w:t>In Pre</w:t>
      </w:r>
      <w:r w:rsidR="00394484">
        <w:rPr>
          <w:rFonts w:ascii="Century Gothic" w:hAnsi="Century Gothic"/>
        </w:rPr>
        <w:t>-</w:t>
      </w:r>
      <w:r w:rsidR="00CF5B49">
        <w:rPr>
          <w:rFonts w:ascii="Century Gothic" w:hAnsi="Century Gothic"/>
        </w:rPr>
        <w:t>K</w:t>
      </w:r>
      <w:r w:rsidRPr="00C45422">
        <w:rPr>
          <w:rFonts w:ascii="Century Gothic" w:hAnsi="Century Gothic"/>
        </w:rPr>
        <w:t xml:space="preserve">indergarten, </w:t>
      </w:r>
      <w:r w:rsidR="00295F20">
        <w:rPr>
          <w:rFonts w:ascii="Century Gothic" w:hAnsi="Century Gothic"/>
        </w:rPr>
        <w:t>curriculum that is</w:t>
      </w:r>
      <w:r w:rsidRPr="00C45422">
        <w:rPr>
          <w:rFonts w:ascii="Century Gothic" w:hAnsi="Century Gothic"/>
        </w:rPr>
        <w:t xml:space="preserve"> focused on a central theme will provide children with opportunities to incorporate literacy, math, science, social studies, and social/emotional skills thro</w:t>
      </w:r>
      <w:r w:rsidR="00777051">
        <w:rPr>
          <w:rFonts w:ascii="Century Gothic" w:hAnsi="Century Gothic"/>
        </w:rPr>
        <w:t xml:space="preserve">ughout their day. This </w:t>
      </w:r>
      <w:r w:rsidRPr="00C45422">
        <w:rPr>
          <w:rFonts w:ascii="Century Gothic" w:hAnsi="Century Gothic"/>
        </w:rPr>
        <w:t>will provide a multi-sensory, interactive approach to learning that is appropriate for each students’ development</w:t>
      </w:r>
      <w:r w:rsidR="0030478A">
        <w:rPr>
          <w:rFonts w:ascii="Century Gothic" w:hAnsi="Century Gothic"/>
        </w:rPr>
        <w:t>al</w:t>
      </w:r>
      <w:r w:rsidRPr="00C45422">
        <w:rPr>
          <w:rFonts w:ascii="Century Gothic" w:hAnsi="Century Gothic"/>
        </w:rPr>
        <w:t xml:space="preserve"> stage.  </w:t>
      </w:r>
      <w:r w:rsidR="00732BAA">
        <w:rPr>
          <w:rFonts w:ascii="Century Gothic" w:hAnsi="Century Gothic"/>
        </w:rPr>
        <w:t xml:space="preserve">Students will work individually, with partners and in small groups to master concepts in engaging and hands-on </w:t>
      </w:r>
      <w:r w:rsidR="00641B34">
        <w:rPr>
          <w:rFonts w:ascii="Century Gothic" w:hAnsi="Century Gothic"/>
        </w:rPr>
        <w:t>workstations</w:t>
      </w:r>
      <w:r w:rsidR="00732BAA">
        <w:rPr>
          <w:rFonts w:ascii="Century Gothic" w:hAnsi="Century Gothic"/>
        </w:rPr>
        <w:t xml:space="preserve"> and centers.</w:t>
      </w:r>
    </w:p>
    <w:p w14:paraId="00D25BD5" w14:textId="77777777" w:rsidR="00394484" w:rsidRDefault="00394484" w:rsidP="00641B34">
      <w:pPr>
        <w:spacing w:after="0" w:line="240" w:lineRule="auto"/>
        <w:rPr>
          <w:rFonts w:ascii="Century Gothic" w:eastAsia="Times New Roman" w:hAnsi="Century Gothic" w:cs="Arial"/>
          <w:color w:val="000000"/>
        </w:rPr>
      </w:pPr>
      <w:r>
        <w:rPr>
          <w:rFonts w:ascii="Century Gothic" w:eastAsia="Times New Roman" w:hAnsi="Century Gothic" w:cs="Arial"/>
          <w:color w:val="000000"/>
        </w:rPr>
        <w:t xml:space="preserve">Our </w:t>
      </w:r>
      <w:r w:rsidR="00732BAA">
        <w:rPr>
          <w:rFonts w:ascii="Century Gothic" w:eastAsia="Times New Roman" w:hAnsi="Century Gothic" w:cs="Arial"/>
          <w:color w:val="000000"/>
        </w:rPr>
        <w:t xml:space="preserve">Pre-Kindergarten </w:t>
      </w:r>
      <w:r>
        <w:rPr>
          <w:rFonts w:ascii="Century Gothic" w:eastAsia="Times New Roman" w:hAnsi="Century Gothic" w:cs="Arial"/>
          <w:color w:val="000000"/>
        </w:rPr>
        <w:t xml:space="preserve">program </w:t>
      </w:r>
      <w:r w:rsidR="00732BAA">
        <w:rPr>
          <w:rFonts w:ascii="Century Gothic" w:eastAsia="Times New Roman" w:hAnsi="Century Gothic" w:cs="Arial"/>
          <w:color w:val="000000"/>
        </w:rPr>
        <w:t xml:space="preserve">also </w:t>
      </w:r>
      <w:r>
        <w:rPr>
          <w:rFonts w:ascii="Century Gothic" w:eastAsia="Times New Roman" w:hAnsi="Century Gothic" w:cs="Arial"/>
          <w:color w:val="000000"/>
        </w:rPr>
        <w:t>uses the Kick Start Kinderg</w:t>
      </w:r>
      <w:r w:rsidR="006E0BFC">
        <w:rPr>
          <w:rFonts w:ascii="Century Gothic" w:eastAsia="Times New Roman" w:hAnsi="Century Gothic" w:cs="Arial"/>
          <w:color w:val="000000"/>
        </w:rPr>
        <w:t>arten program by the Learning</w:t>
      </w:r>
      <w:r>
        <w:rPr>
          <w:rFonts w:ascii="Century Gothic" w:eastAsia="Times New Roman" w:hAnsi="Century Gothic" w:cs="Arial"/>
          <w:color w:val="000000"/>
        </w:rPr>
        <w:t xml:space="preserve"> Without Tears Curriculum to help build a strong foundation for school readiness.  This curriculum will help your child develop early writing, literacy</w:t>
      </w:r>
      <w:r w:rsidR="00CF5B49">
        <w:rPr>
          <w:rFonts w:ascii="Century Gothic" w:eastAsia="Times New Roman" w:hAnsi="Century Gothic" w:cs="Arial"/>
          <w:color w:val="000000"/>
        </w:rPr>
        <w:t>,</w:t>
      </w:r>
      <w:r>
        <w:rPr>
          <w:rFonts w:ascii="Century Gothic" w:eastAsia="Times New Roman" w:hAnsi="Century Gothic" w:cs="Arial"/>
          <w:color w:val="000000"/>
        </w:rPr>
        <w:t xml:space="preserve"> and math skills.  It also f</w:t>
      </w:r>
      <w:r w:rsidR="0044635D">
        <w:rPr>
          <w:rFonts w:ascii="Century Gothic" w:eastAsia="Times New Roman" w:hAnsi="Century Gothic" w:cs="Arial"/>
          <w:color w:val="000000"/>
        </w:rPr>
        <w:t>ocuses on the use of writing too</w:t>
      </w:r>
      <w:r>
        <w:rPr>
          <w:rFonts w:ascii="Century Gothic" w:eastAsia="Times New Roman" w:hAnsi="Century Gothic" w:cs="Arial"/>
          <w:color w:val="000000"/>
        </w:rPr>
        <w:t>ls, body awareness, language development</w:t>
      </w:r>
      <w:r w:rsidR="0044635D">
        <w:rPr>
          <w:rFonts w:ascii="Century Gothic" w:eastAsia="Times New Roman" w:hAnsi="Century Gothic" w:cs="Arial"/>
          <w:color w:val="000000"/>
        </w:rPr>
        <w:t>,</w:t>
      </w:r>
      <w:r>
        <w:rPr>
          <w:rFonts w:ascii="Century Gothic" w:eastAsia="Times New Roman" w:hAnsi="Century Gothic" w:cs="Arial"/>
          <w:color w:val="000000"/>
        </w:rPr>
        <w:t xml:space="preserve"> and socialization skills.                                                                                               </w:t>
      </w:r>
    </w:p>
    <w:p w14:paraId="2119A790" w14:textId="77777777" w:rsidR="00732BAA" w:rsidRDefault="00732BAA" w:rsidP="00641B34">
      <w:pPr>
        <w:spacing w:after="0" w:line="240" w:lineRule="auto"/>
        <w:rPr>
          <w:rFonts w:ascii="Century Gothic" w:hAnsi="Century Gothic"/>
          <w:bCs/>
          <w:color w:val="000000"/>
        </w:rPr>
      </w:pPr>
    </w:p>
    <w:p w14:paraId="703E0718" w14:textId="77777777" w:rsidR="00295F20" w:rsidRDefault="00394484" w:rsidP="00641B34">
      <w:pPr>
        <w:spacing w:after="0" w:line="240" w:lineRule="auto"/>
        <w:rPr>
          <w:rFonts w:ascii="Century Gothic" w:hAnsi="Century Gothic"/>
        </w:rPr>
      </w:pPr>
      <w:r>
        <w:rPr>
          <w:rFonts w:ascii="Century Gothic" w:hAnsi="Century Gothic"/>
        </w:rPr>
        <w:t>In Literacy, P</w:t>
      </w:r>
      <w:r w:rsidR="00CF5B49">
        <w:rPr>
          <w:rFonts w:ascii="Century Gothic" w:hAnsi="Century Gothic"/>
        </w:rPr>
        <w:t>re-K</w:t>
      </w:r>
      <w:r w:rsidR="00C45422" w:rsidRPr="00C45422">
        <w:rPr>
          <w:rFonts w:ascii="Century Gothic" w:hAnsi="Century Gothic"/>
        </w:rPr>
        <w:t>indergarten student</w:t>
      </w:r>
      <w:r w:rsidR="00295F20">
        <w:rPr>
          <w:rFonts w:ascii="Century Gothic" w:hAnsi="Century Gothic"/>
        </w:rPr>
        <w:t>s will establish</w:t>
      </w:r>
      <w:r w:rsidR="00C45422" w:rsidRPr="00C45422">
        <w:rPr>
          <w:rFonts w:ascii="Century Gothic" w:hAnsi="Century Gothic"/>
        </w:rPr>
        <w:t xml:space="preserve"> independent routines that support a literate life throughout the school year and at home.  These routines include listening to texts re</w:t>
      </w:r>
      <w:r w:rsidR="0044635D">
        <w:rPr>
          <w:rFonts w:ascii="Century Gothic" w:hAnsi="Century Gothic"/>
        </w:rPr>
        <w:t>ad aloud, sharing their ideas,</w:t>
      </w:r>
      <w:r w:rsidR="00C45422" w:rsidRPr="00C45422">
        <w:rPr>
          <w:rFonts w:ascii="Century Gothic" w:hAnsi="Century Gothic"/>
        </w:rPr>
        <w:t xml:space="preserve"> and looking thr</w:t>
      </w:r>
      <w:r w:rsidR="00CF5B49">
        <w:rPr>
          <w:rFonts w:ascii="Century Gothic" w:hAnsi="Century Gothic"/>
        </w:rPr>
        <w:t>ough books independently.  Pre-K</w:t>
      </w:r>
      <w:r w:rsidR="00C45422" w:rsidRPr="00C45422">
        <w:rPr>
          <w:rFonts w:ascii="Century Gothic" w:hAnsi="Century Gothic"/>
        </w:rPr>
        <w:t>indergarten students will learn that print has meaning and pictures can tell a story. They will also learn that stories have a b</w:t>
      </w:r>
      <w:r w:rsidR="00CF5B49">
        <w:rPr>
          <w:rFonts w:ascii="Century Gothic" w:hAnsi="Century Gothic"/>
        </w:rPr>
        <w:t>eginning, middle and end.  Pre-K</w:t>
      </w:r>
      <w:r w:rsidR="00C45422" w:rsidRPr="00C45422">
        <w:rPr>
          <w:rFonts w:ascii="Century Gothic" w:hAnsi="Century Gothic"/>
        </w:rPr>
        <w:t>indergarten students are a</w:t>
      </w:r>
      <w:r w:rsidR="0044635D">
        <w:rPr>
          <w:rFonts w:ascii="Century Gothic" w:hAnsi="Century Gothic"/>
        </w:rPr>
        <w:t>lso building an awareness of what</w:t>
      </w:r>
      <w:r w:rsidR="00C45422" w:rsidRPr="00C45422">
        <w:rPr>
          <w:rFonts w:ascii="Century Gothic" w:hAnsi="Century Gothic"/>
        </w:rPr>
        <w:t xml:space="preserve"> they can learn from texts about themselves, </w:t>
      </w:r>
      <w:r w:rsidR="0044635D">
        <w:rPr>
          <w:rFonts w:ascii="Century Gothic" w:hAnsi="Century Gothic"/>
        </w:rPr>
        <w:t xml:space="preserve">new </w:t>
      </w:r>
      <w:r w:rsidR="00C45422" w:rsidRPr="00C45422">
        <w:rPr>
          <w:rFonts w:ascii="Century Gothic" w:hAnsi="Century Gothic"/>
        </w:rPr>
        <w:t>t</w:t>
      </w:r>
      <w:r w:rsidR="00295F20">
        <w:rPr>
          <w:rFonts w:ascii="Century Gothic" w:hAnsi="Century Gothic"/>
        </w:rPr>
        <w:t>opics and the world around them</w:t>
      </w:r>
      <w:r w:rsidR="00C45422" w:rsidRPr="00C45422">
        <w:rPr>
          <w:rFonts w:ascii="Century Gothic" w:hAnsi="Century Gothic"/>
        </w:rPr>
        <w:t xml:space="preserve">. </w:t>
      </w:r>
    </w:p>
    <w:p w14:paraId="16A30983" w14:textId="77777777" w:rsidR="00394484" w:rsidRPr="00394484" w:rsidRDefault="00394484" w:rsidP="00641B34">
      <w:pPr>
        <w:spacing w:after="0" w:line="240" w:lineRule="auto"/>
        <w:rPr>
          <w:rFonts w:ascii="Century Gothic" w:eastAsia="Times New Roman" w:hAnsi="Century Gothic" w:cs="Arial"/>
          <w:color w:val="000000"/>
        </w:rPr>
      </w:pPr>
    </w:p>
    <w:p w14:paraId="07B0A41C" w14:textId="77777777" w:rsidR="00C45422" w:rsidRPr="00C45422" w:rsidRDefault="00394484" w:rsidP="00641B34">
      <w:pPr>
        <w:spacing w:line="240" w:lineRule="auto"/>
        <w:rPr>
          <w:rFonts w:ascii="Century Gothic" w:hAnsi="Century Gothic"/>
        </w:rPr>
      </w:pPr>
      <w:r>
        <w:rPr>
          <w:rFonts w:ascii="Century Gothic" w:hAnsi="Century Gothic"/>
        </w:rPr>
        <w:t>In Science, P</w:t>
      </w:r>
      <w:r w:rsidR="00CF5B49">
        <w:rPr>
          <w:rFonts w:ascii="Century Gothic" w:hAnsi="Century Gothic"/>
        </w:rPr>
        <w:t>re-K</w:t>
      </w:r>
      <w:r w:rsidR="00C45422" w:rsidRPr="00C45422">
        <w:rPr>
          <w:rFonts w:ascii="Century Gothic" w:hAnsi="Century Gothic"/>
        </w:rPr>
        <w:t>indergarten students will begin to explore, observe and formulate questions about what they see around t</w:t>
      </w:r>
      <w:r w:rsidR="00DA4B2D">
        <w:rPr>
          <w:rFonts w:ascii="Century Gothic" w:hAnsi="Century Gothic"/>
        </w:rPr>
        <w:t>hem.  Opportunities to see, touch</w:t>
      </w:r>
      <w:r w:rsidR="00C45422" w:rsidRPr="00C45422">
        <w:rPr>
          <w:rFonts w:ascii="Century Gothic" w:hAnsi="Century Gothic"/>
        </w:rPr>
        <w:t xml:space="preserve"> and play with a variety of materials will </w:t>
      </w:r>
      <w:r w:rsidR="0030478A">
        <w:rPr>
          <w:rFonts w:ascii="Century Gothic" w:hAnsi="Century Gothic"/>
        </w:rPr>
        <w:t xml:space="preserve">help them </w:t>
      </w:r>
      <w:r w:rsidR="00C45422" w:rsidRPr="00C45422">
        <w:rPr>
          <w:rFonts w:ascii="Century Gothic" w:hAnsi="Century Gothic"/>
        </w:rPr>
        <w:t xml:space="preserve">begin to develop the ability to sort materials and recognize the differences between them. </w:t>
      </w:r>
    </w:p>
    <w:p w14:paraId="1E947E85" w14:textId="77777777" w:rsidR="00C45422" w:rsidRPr="00C45422" w:rsidRDefault="00394484" w:rsidP="00641B34">
      <w:pPr>
        <w:spacing w:line="240" w:lineRule="auto"/>
        <w:rPr>
          <w:rFonts w:ascii="Century Gothic" w:hAnsi="Century Gothic"/>
        </w:rPr>
      </w:pPr>
      <w:r>
        <w:rPr>
          <w:rFonts w:ascii="Century Gothic" w:hAnsi="Century Gothic"/>
        </w:rPr>
        <w:t>In Social Studies, P</w:t>
      </w:r>
      <w:r w:rsidR="00CF5B49">
        <w:rPr>
          <w:rFonts w:ascii="Century Gothic" w:hAnsi="Century Gothic"/>
        </w:rPr>
        <w:t>re-K</w:t>
      </w:r>
      <w:r w:rsidR="00C45422" w:rsidRPr="00C45422">
        <w:rPr>
          <w:rFonts w:ascii="Century Gothic" w:hAnsi="Century Gothic"/>
        </w:rPr>
        <w:t xml:space="preserve">indergarten students will begin to build history and social science based on family, school and community.  They will listen to stories about people and places and begin to develop their own identity around their community. </w:t>
      </w:r>
    </w:p>
    <w:p w14:paraId="41C67E92" w14:textId="77777777" w:rsidR="00C45422" w:rsidRDefault="00394484" w:rsidP="00641B34">
      <w:pPr>
        <w:spacing w:line="240" w:lineRule="auto"/>
        <w:rPr>
          <w:rFonts w:ascii="Century Gothic" w:hAnsi="Century Gothic"/>
        </w:rPr>
      </w:pPr>
      <w:r>
        <w:rPr>
          <w:rFonts w:ascii="Century Gothic" w:hAnsi="Century Gothic"/>
        </w:rPr>
        <w:t>In Mathematics, P</w:t>
      </w:r>
      <w:r w:rsidR="00CF5B49">
        <w:rPr>
          <w:rFonts w:ascii="Century Gothic" w:hAnsi="Century Gothic"/>
        </w:rPr>
        <w:t>re-K</w:t>
      </w:r>
      <w:r w:rsidR="00C45422" w:rsidRPr="00C45422">
        <w:rPr>
          <w:rFonts w:ascii="Century Gothic" w:hAnsi="Century Gothic"/>
        </w:rPr>
        <w:t>indergarten students will begin their journey of learnin</w:t>
      </w:r>
      <w:r>
        <w:rPr>
          <w:rFonts w:ascii="Century Gothic" w:hAnsi="Century Gothic"/>
        </w:rPr>
        <w:t>g that mathematical ideas can</w:t>
      </w:r>
      <w:r w:rsidR="00C45422" w:rsidRPr="00C45422">
        <w:rPr>
          <w:rFonts w:ascii="Century Gothic" w:hAnsi="Century Gothic"/>
        </w:rPr>
        <w:t xml:space="preserve"> be explored in ways that stimulate curiosity, create enjoyment of mathematics, and develop depth of understanding. Students need to understand mathematics deeply and use it effectively. Pre-Kindergarten mathematics is about (1) developing an understanding of whole numbers using concrete materials, including concepts of correspondence, counting, cardinality, and comparison; and (2) describing shapes in their environment. </w:t>
      </w:r>
      <w:r w:rsidR="00295F20">
        <w:rPr>
          <w:rFonts w:ascii="Century Gothic" w:hAnsi="Century Gothic"/>
        </w:rPr>
        <w:t xml:space="preserve"> </w:t>
      </w:r>
      <w:r w:rsidR="00C45422" w:rsidRPr="00C45422">
        <w:rPr>
          <w:rFonts w:ascii="Century Gothic" w:hAnsi="Century Gothic"/>
        </w:rPr>
        <w:t>Students enter Pre-Kindergarten and find a well-planned, sequen</w:t>
      </w:r>
      <w:r w:rsidR="0030478A">
        <w:rPr>
          <w:rFonts w:ascii="Century Gothic" w:hAnsi="Century Gothic"/>
        </w:rPr>
        <w:t xml:space="preserve">tial math program </w:t>
      </w:r>
      <w:r w:rsidR="00C45422" w:rsidRPr="00C45422">
        <w:rPr>
          <w:rFonts w:ascii="Century Gothic" w:hAnsi="Century Gothic"/>
        </w:rPr>
        <w:t xml:space="preserve">embedded with hands-on, playful, interactive, largely concrete experiences. </w:t>
      </w:r>
    </w:p>
    <w:p w14:paraId="76F2811A" w14:textId="77777777" w:rsidR="00F83B3A" w:rsidRDefault="00394484" w:rsidP="00641B34">
      <w:pPr>
        <w:spacing w:before="240" w:line="240" w:lineRule="auto"/>
        <w:rPr>
          <w:rFonts w:ascii="Century Gothic" w:eastAsia="Times New Roman" w:hAnsi="Century Gothic" w:cs="Arial"/>
          <w:color w:val="000000"/>
        </w:rPr>
      </w:pPr>
      <w:r>
        <w:rPr>
          <w:rFonts w:ascii="Century Gothic" w:eastAsia="Times New Roman" w:hAnsi="Century Gothic" w:cs="Arial"/>
          <w:bCs/>
          <w:color w:val="000000" w:themeColor="text1"/>
        </w:rPr>
        <w:t>In Spiritual</w:t>
      </w:r>
      <w:r w:rsidR="00407640" w:rsidRPr="00407640">
        <w:rPr>
          <w:rFonts w:ascii="Century Gothic" w:eastAsia="Times New Roman" w:hAnsi="Century Gothic" w:cs="Arial"/>
          <w:bCs/>
          <w:color w:val="000000" w:themeColor="text1"/>
        </w:rPr>
        <w:t xml:space="preserve"> Development, our</w:t>
      </w:r>
      <w:r w:rsidR="00407640" w:rsidRPr="00407640">
        <w:rPr>
          <w:rFonts w:ascii="Century Gothic" w:eastAsia="Times New Roman" w:hAnsi="Century Gothic" w:cs="Times New Roman"/>
          <w:color w:val="C00000"/>
        </w:rPr>
        <w:t xml:space="preserve"> </w:t>
      </w:r>
      <w:r w:rsidR="00407640" w:rsidRPr="00407640">
        <w:rPr>
          <w:rFonts w:ascii="Century Gothic" w:eastAsia="Times New Roman" w:hAnsi="Century Gothic" w:cs="Arial"/>
          <w:color w:val="000000"/>
        </w:rPr>
        <w:t>goal is to guide children as they experience and learn about faith by providing opportunities for prayer, praise and celebration.  We encourage students to know and experience that we are God’s children, to begin to understand that the Bible is God’s word, to express appreciation of the world God</w:t>
      </w:r>
      <w:r w:rsidR="00971D63">
        <w:rPr>
          <w:rFonts w:ascii="Century Gothic" w:eastAsia="Times New Roman" w:hAnsi="Century Gothic" w:cs="Arial"/>
          <w:color w:val="000000"/>
        </w:rPr>
        <w:t xml:space="preserve"> </w:t>
      </w:r>
      <w:r w:rsidR="00407640" w:rsidRPr="00407640">
        <w:rPr>
          <w:rFonts w:ascii="Century Gothic" w:eastAsia="Times New Roman" w:hAnsi="Century Gothic" w:cs="Arial"/>
          <w:color w:val="000000"/>
        </w:rPr>
        <w:t>created, and to identify things and persons for which to thank and praise God.</w:t>
      </w:r>
    </w:p>
    <w:p w14:paraId="504FA905" w14:textId="77777777" w:rsidR="00F83B3A" w:rsidRDefault="00F83B3A" w:rsidP="00971D63">
      <w:pPr>
        <w:spacing w:after="0" w:line="240" w:lineRule="auto"/>
        <w:rPr>
          <w:rFonts w:ascii="Century Gothic" w:eastAsia="Times New Roman" w:hAnsi="Century Gothic" w:cs="Arial"/>
          <w:color w:val="000000"/>
        </w:rPr>
      </w:pPr>
    </w:p>
    <w:p w14:paraId="1B141849" w14:textId="77777777" w:rsidR="00F83B3A" w:rsidRDefault="00F83B3A" w:rsidP="00971D63">
      <w:pPr>
        <w:spacing w:after="0" w:line="240" w:lineRule="auto"/>
        <w:rPr>
          <w:rFonts w:ascii="Century Gothic" w:hAnsi="Century Gothic"/>
          <w:color w:val="C00000"/>
          <w:sz w:val="28"/>
          <w:szCs w:val="28"/>
        </w:rPr>
      </w:pPr>
    </w:p>
    <w:p w14:paraId="35D9A418" w14:textId="77777777" w:rsidR="00641B34" w:rsidRDefault="00641B34" w:rsidP="00971D63">
      <w:pPr>
        <w:spacing w:after="0" w:line="240" w:lineRule="auto"/>
        <w:rPr>
          <w:rFonts w:ascii="Century Gothic" w:hAnsi="Century Gothic"/>
          <w:color w:val="C00000"/>
          <w:sz w:val="28"/>
          <w:szCs w:val="28"/>
        </w:rPr>
      </w:pPr>
    </w:p>
    <w:p w14:paraId="6CF45879" w14:textId="77777777" w:rsidR="00407640" w:rsidRPr="00F83B3A" w:rsidRDefault="00407640" w:rsidP="00971D63">
      <w:pPr>
        <w:spacing w:after="0" w:line="240" w:lineRule="auto"/>
        <w:rPr>
          <w:rFonts w:ascii="Century Gothic" w:eastAsia="Times New Roman" w:hAnsi="Century Gothic" w:cs="Arial"/>
          <w:color w:val="000000"/>
        </w:rPr>
      </w:pPr>
      <w:r w:rsidRPr="009A3A06">
        <w:rPr>
          <w:rFonts w:ascii="Century Gothic" w:hAnsi="Century Gothic"/>
          <w:color w:val="C00000"/>
          <w:sz w:val="28"/>
          <w:szCs w:val="28"/>
        </w:rPr>
        <w:lastRenderedPageBreak/>
        <w:t>What will my child learn and do</w:t>
      </w:r>
      <w:r w:rsidR="007126CF">
        <w:rPr>
          <w:rFonts w:ascii="Century Gothic" w:hAnsi="Century Gothic"/>
          <w:color w:val="C00000"/>
          <w:sz w:val="28"/>
          <w:szCs w:val="28"/>
        </w:rPr>
        <w:t xml:space="preserve"> at Kjos Early Learning Center</w:t>
      </w:r>
      <w:r w:rsidRPr="009A3A06">
        <w:rPr>
          <w:rFonts w:ascii="Century Gothic" w:hAnsi="Century Gothic"/>
          <w:color w:val="C00000"/>
          <w:sz w:val="28"/>
          <w:szCs w:val="28"/>
        </w:rPr>
        <w:t>?</w:t>
      </w:r>
    </w:p>
    <w:p w14:paraId="74F2FD62" w14:textId="77777777" w:rsidR="00971D63" w:rsidRPr="00971D63" w:rsidRDefault="00971D63" w:rsidP="00971D63">
      <w:pPr>
        <w:spacing w:after="0" w:line="240" w:lineRule="auto"/>
        <w:rPr>
          <w:rFonts w:ascii="Century Gothic" w:eastAsia="Times New Roman" w:hAnsi="Century Gothic" w:cs="Arial"/>
          <w:color w:val="000000"/>
        </w:rPr>
      </w:pPr>
    </w:p>
    <w:p w14:paraId="28EF9A4E" w14:textId="77777777" w:rsidR="00407640" w:rsidRDefault="00407640" w:rsidP="00407640">
      <w:pPr>
        <w:rPr>
          <w:rFonts w:ascii="Century Gothic" w:hAnsi="Century Gothic"/>
        </w:rPr>
      </w:pPr>
      <w:r>
        <w:rPr>
          <w:rFonts w:ascii="Century Gothic" w:hAnsi="Century Gothic"/>
          <w:b/>
        </w:rPr>
        <w:t>*</w:t>
      </w:r>
      <w:r w:rsidRPr="009F3482">
        <w:rPr>
          <w:rFonts w:ascii="Century Gothic" w:hAnsi="Century Gothic"/>
        </w:rPr>
        <w:t xml:space="preserve">Creative Art </w:t>
      </w:r>
      <w:r>
        <w:rPr>
          <w:rFonts w:ascii="Century Gothic" w:hAnsi="Century Gothic"/>
        </w:rPr>
        <w:tab/>
      </w:r>
      <w:r>
        <w:rPr>
          <w:rFonts w:ascii="Century Gothic" w:hAnsi="Century Gothic"/>
        </w:rPr>
        <w:tab/>
        <w:t>*Health</w:t>
      </w:r>
      <w:r>
        <w:rPr>
          <w:rFonts w:ascii="Century Gothic" w:hAnsi="Century Gothic"/>
        </w:rPr>
        <w:tab/>
      </w:r>
      <w:r>
        <w:rPr>
          <w:rFonts w:ascii="Century Gothic" w:hAnsi="Century Gothic"/>
        </w:rPr>
        <w:tab/>
      </w:r>
      <w:r>
        <w:rPr>
          <w:rFonts w:ascii="Century Gothic" w:hAnsi="Century Gothic"/>
        </w:rPr>
        <w:tab/>
        <w:t>*Block Center</w:t>
      </w:r>
    </w:p>
    <w:p w14:paraId="0AFF6600" w14:textId="77777777" w:rsidR="00407640" w:rsidRDefault="00407640" w:rsidP="00407640">
      <w:pPr>
        <w:rPr>
          <w:rFonts w:ascii="Century Gothic" w:hAnsi="Century Gothic"/>
        </w:rPr>
      </w:pPr>
      <w:r>
        <w:rPr>
          <w:rFonts w:ascii="Century Gothic" w:hAnsi="Century Gothic"/>
        </w:rPr>
        <w:t>*</w:t>
      </w:r>
      <w:r w:rsidRPr="009F3482">
        <w:rPr>
          <w:rFonts w:ascii="Century Gothic" w:hAnsi="Century Gothic"/>
        </w:rPr>
        <w:t xml:space="preserve">Music </w:t>
      </w:r>
      <w:r>
        <w:rPr>
          <w:rFonts w:ascii="Century Gothic" w:hAnsi="Century Gothic"/>
        </w:rPr>
        <w:tab/>
      </w:r>
      <w:r>
        <w:rPr>
          <w:rFonts w:ascii="Century Gothic" w:hAnsi="Century Gothic"/>
        </w:rPr>
        <w:tab/>
      </w:r>
      <w:r>
        <w:rPr>
          <w:rFonts w:ascii="Century Gothic" w:hAnsi="Century Gothic"/>
        </w:rPr>
        <w:tab/>
        <w:t xml:space="preserve">*Language </w:t>
      </w:r>
      <w:r>
        <w:rPr>
          <w:rFonts w:ascii="Century Gothic" w:hAnsi="Century Gothic"/>
        </w:rPr>
        <w:tab/>
      </w:r>
      <w:r>
        <w:rPr>
          <w:rFonts w:ascii="Century Gothic" w:hAnsi="Century Gothic"/>
        </w:rPr>
        <w:tab/>
      </w:r>
      <w:r>
        <w:rPr>
          <w:rFonts w:ascii="Century Gothic" w:hAnsi="Century Gothic"/>
        </w:rPr>
        <w:tab/>
        <w:t>*Listening Center</w:t>
      </w:r>
    </w:p>
    <w:p w14:paraId="02F8C24E" w14:textId="77777777" w:rsidR="00407640" w:rsidRDefault="00407640" w:rsidP="00407640">
      <w:pPr>
        <w:rPr>
          <w:rFonts w:ascii="Century Gothic" w:hAnsi="Century Gothic"/>
        </w:rPr>
      </w:pPr>
      <w:r>
        <w:rPr>
          <w:rFonts w:ascii="Century Gothic" w:hAnsi="Century Gothic"/>
        </w:rPr>
        <w:t>*</w:t>
      </w:r>
      <w:r w:rsidRPr="009F3482">
        <w:rPr>
          <w:rFonts w:ascii="Century Gothic" w:hAnsi="Century Gothic"/>
        </w:rPr>
        <w:t>Drama</w:t>
      </w:r>
      <w:r>
        <w:rPr>
          <w:rFonts w:ascii="Century Gothic" w:hAnsi="Century Gothic"/>
        </w:rPr>
        <w:t>tic Play</w:t>
      </w:r>
      <w:r w:rsidRPr="009F3482">
        <w:rPr>
          <w:rFonts w:ascii="Century Gothic" w:hAnsi="Century Gothic"/>
        </w:rPr>
        <w:t xml:space="preserve"> </w:t>
      </w:r>
      <w:r w:rsidR="002C42FA">
        <w:rPr>
          <w:rFonts w:ascii="Century Gothic" w:hAnsi="Century Gothic"/>
        </w:rPr>
        <w:tab/>
      </w:r>
      <w:r w:rsidR="002C42FA">
        <w:rPr>
          <w:rFonts w:ascii="Century Gothic" w:hAnsi="Century Gothic"/>
        </w:rPr>
        <w:tab/>
        <w:t>*</w:t>
      </w:r>
      <w:r w:rsidR="007126CF">
        <w:rPr>
          <w:rFonts w:ascii="Century Gothic" w:hAnsi="Century Gothic"/>
        </w:rPr>
        <w:t>Weekly Chapel</w:t>
      </w:r>
      <w:r w:rsidR="007126CF">
        <w:rPr>
          <w:rFonts w:ascii="Century Gothic" w:hAnsi="Century Gothic"/>
        </w:rPr>
        <w:tab/>
      </w:r>
      <w:r w:rsidR="007126CF">
        <w:rPr>
          <w:rFonts w:ascii="Century Gothic" w:hAnsi="Century Gothic"/>
        </w:rPr>
        <w:tab/>
      </w:r>
      <w:r>
        <w:rPr>
          <w:rFonts w:ascii="Century Gothic" w:hAnsi="Century Gothic"/>
        </w:rPr>
        <w:t>*Puzzles</w:t>
      </w:r>
    </w:p>
    <w:p w14:paraId="1C42D592" w14:textId="77777777" w:rsidR="00407640" w:rsidRDefault="00407640" w:rsidP="00407640">
      <w:pPr>
        <w:rPr>
          <w:rFonts w:ascii="Century Gothic" w:hAnsi="Century Gothic"/>
        </w:rPr>
      </w:pPr>
      <w:r>
        <w:rPr>
          <w:rFonts w:ascii="Century Gothic" w:hAnsi="Century Gothic"/>
        </w:rPr>
        <w:t>*</w:t>
      </w:r>
      <w:r w:rsidRPr="009F3482">
        <w:rPr>
          <w:rFonts w:ascii="Century Gothic" w:hAnsi="Century Gothic"/>
        </w:rPr>
        <w:t xml:space="preserve">Math </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*Literacy</w:t>
      </w:r>
      <w:r>
        <w:rPr>
          <w:rFonts w:ascii="Century Gothic" w:hAnsi="Century Gothic"/>
        </w:rPr>
        <w:tab/>
      </w:r>
      <w:r>
        <w:rPr>
          <w:rFonts w:ascii="Century Gothic" w:hAnsi="Century Gothic"/>
        </w:rPr>
        <w:tab/>
      </w:r>
      <w:r>
        <w:rPr>
          <w:rFonts w:ascii="Century Gothic" w:hAnsi="Century Gothic"/>
        </w:rPr>
        <w:tab/>
        <w:t>*Logic and Reasoning</w:t>
      </w:r>
    </w:p>
    <w:p w14:paraId="4B081476" w14:textId="77777777" w:rsidR="00407640" w:rsidRDefault="00407640" w:rsidP="00407640">
      <w:pPr>
        <w:rPr>
          <w:rFonts w:ascii="Century Gothic" w:hAnsi="Century Gothic"/>
        </w:rPr>
      </w:pPr>
      <w:r>
        <w:rPr>
          <w:rFonts w:ascii="Century Gothic" w:hAnsi="Century Gothic"/>
        </w:rPr>
        <w:t>*</w:t>
      </w:r>
      <w:r w:rsidRPr="009F3482">
        <w:rPr>
          <w:rFonts w:ascii="Century Gothic" w:hAnsi="Century Gothic"/>
        </w:rPr>
        <w:t xml:space="preserve">Science </w:t>
      </w:r>
      <w:r>
        <w:rPr>
          <w:rFonts w:ascii="Century Gothic" w:hAnsi="Century Gothic"/>
        </w:rPr>
        <w:tab/>
      </w:r>
      <w:r>
        <w:rPr>
          <w:rFonts w:ascii="Century Gothic" w:hAnsi="Century Gothic"/>
        </w:rPr>
        <w:tab/>
      </w:r>
      <w:r>
        <w:rPr>
          <w:rFonts w:ascii="Century Gothic" w:hAnsi="Century Gothic"/>
        </w:rPr>
        <w:tab/>
        <w:t>*Manipulatives</w:t>
      </w:r>
      <w:r>
        <w:rPr>
          <w:rFonts w:ascii="Century Gothic" w:hAnsi="Century Gothic"/>
        </w:rPr>
        <w:tab/>
      </w:r>
      <w:r>
        <w:rPr>
          <w:rFonts w:ascii="Century Gothic" w:hAnsi="Century Gothic"/>
        </w:rPr>
        <w:tab/>
        <w:t>*Bible Stories</w:t>
      </w:r>
    </w:p>
    <w:p w14:paraId="1005DC38" w14:textId="77777777" w:rsidR="00407640" w:rsidRDefault="00407640" w:rsidP="00407640">
      <w:pPr>
        <w:rPr>
          <w:rFonts w:ascii="Century Gothic" w:hAnsi="Century Gothic"/>
        </w:rPr>
      </w:pPr>
      <w:r>
        <w:rPr>
          <w:rFonts w:ascii="Century Gothic" w:hAnsi="Century Gothic"/>
        </w:rPr>
        <w:t>*Prayer</w:t>
      </w:r>
      <w:r>
        <w:rPr>
          <w:rFonts w:ascii="Century Gothic" w:hAnsi="Century Gothic"/>
        </w:rPr>
        <w:tab/>
      </w:r>
      <w:r>
        <w:rPr>
          <w:rFonts w:ascii="Century Gothic" w:hAnsi="Century Gothic"/>
        </w:rPr>
        <w:tab/>
      </w:r>
      <w:r>
        <w:rPr>
          <w:rFonts w:ascii="Century Gothic" w:hAnsi="Century Gothic"/>
        </w:rPr>
        <w:tab/>
        <w:t>*Field Trips</w:t>
      </w:r>
      <w:r w:rsidR="007126CF">
        <w:rPr>
          <w:rFonts w:ascii="Century Gothic" w:hAnsi="Century Gothic"/>
        </w:rPr>
        <w:t xml:space="preserve"> (Pre-K)</w:t>
      </w:r>
      <w:r w:rsidR="007126CF">
        <w:rPr>
          <w:rFonts w:ascii="Century Gothic" w:hAnsi="Century Gothic"/>
        </w:rPr>
        <w:tab/>
      </w:r>
      <w:r w:rsidR="007126CF">
        <w:rPr>
          <w:rFonts w:ascii="Century Gothic" w:hAnsi="Century Gothic"/>
        </w:rPr>
        <w:tab/>
      </w:r>
      <w:r>
        <w:rPr>
          <w:rFonts w:ascii="Century Gothic" w:hAnsi="Century Gothic"/>
        </w:rPr>
        <w:t>*Social Emotional Development</w:t>
      </w:r>
    </w:p>
    <w:p w14:paraId="4BDE12A8" w14:textId="77777777" w:rsidR="00407640" w:rsidRDefault="00407640" w:rsidP="00407640">
      <w:pPr>
        <w:rPr>
          <w:rFonts w:ascii="Century Gothic" w:hAnsi="Century Gothic"/>
        </w:rPr>
      </w:pPr>
      <w:r>
        <w:rPr>
          <w:rFonts w:ascii="Century Gothic" w:hAnsi="Century Gothic"/>
        </w:rPr>
        <w:t>*Gross Motor Skills</w:t>
      </w:r>
      <w:r>
        <w:rPr>
          <w:rFonts w:ascii="Century Gothic" w:hAnsi="Century Gothic"/>
        </w:rPr>
        <w:tab/>
      </w:r>
      <w:r>
        <w:rPr>
          <w:rFonts w:ascii="Century Gothic" w:hAnsi="Century Gothic"/>
        </w:rPr>
        <w:tab/>
        <w:t xml:space="preserve">*Fine Motor Skills </w:t>
      </w:r>
      <w:r>
        <w:rPr>
          <w:rFonts w:ascii="Century Gothic" w:hAnsi="Century Gothic"/>
        </w:rPr>
        <w:tab/>
      </w:r>
      <w:r>
        <w:rPr>
          <w:rFonts w:ascii="Century Gothic" w:hAnsi="Century Gothic"/>
        </w:rPr>
        <w:tab/>
        <w:t>*Kindergarten Readiness</w:t>
      </w:r>
      <w:r w:rsidR="007126CF">
        <w:rPr>
          <w:rFonts w:ascii="Century Gothic" w:hAnsi="Century Gothic"/>
        </w:rPr>
        <w:t xml:space="preserve"> (Pre-K)</w:t>
      </w:r>
    </w:p>
    <w:p w14:paraId="217E875B" w14:textId="77777777" w:rsidR="00394484" w:rsidRDefault="00394484" w:rsidP="00407640">
      <w:pPr>
        <w:rPr>
          <w:rFonts w:ascii="Century Gothic" w:hAnsi="Century Gothic"/>
        </w:rPr>
      </w:pPr>
    </w:p>
    <w:p w14:paraId="0E1B7D1C" w14:textId="77777777" w:rsidR="00971D63" w:rsidRDefault="00407640" w:rsidP="00971D63">
      <w:pPr>
        <w:rPr>
          <w:rFonts w:ascii="Century Gothic" w:hAnsi="Century Gothic"/>
        </w:rPr>
      </w:pPr>
      <w:r>
        <w:rPr>
          <w:rFonts w:ascii="Century Gothic" w:hAnsi="Century Gothic"/>
        </w:rPr>
        <w:t>Our curriculum is aligned with the North Dakota Early Learning Standards developed by the North Dakota Department of Public Instruction.</w:t>
      </w:r>
    </w:p>
    <w:p w14:paraId="4F9B66D9" w14:textId="77777777" w:rsidR="00971D63" w:rsidRDefault="00971D63" w:rsidP="00971D63">
      <w:pPr>
        <w:rPr>
          <w:rFonts w:ascii="Century Gothic" w:eastAsia="Times New Roman" w:hAnsi="Century Gothic" w:cs="Times New Roman"/>
          <w:color w:val="C00000"/>
          <w:sz w:val="28"/>
          <w:szCs w:val="28"/>
        </w:rPr>
      </w:pPr>
    </w:p>
    <w:p w14:paraId="17C57E35" w14:textId="77777777" w:rsidR="00881FED" w:rsidRPr="00971D63" w:rsidRDefault="00881FED" w:rsidP="00971D63">
      <w:pPr>
        <w:rPr>
          <w:rFonts w:ascii="Century Gothic" w:hAnsi="Century Gothic"/>
        </w:rPr>
      </w:pPr>
      <w:r w:rsidRPr="00881FED">
        <w:rPr>
          <w:rFonts w:ascii="Century Gothic" w:eastAsia="Times New Roman" w:hAnsi="Century Gothic" w:cs="Times New Roman"/>
          <w:color w:val="C00000"/>
          <w:sz w:val="28"/>
          <w:szCs w:val="28"/>
        </w:rPr>
        <w:t>Program highlights include:</w:t>
      </w:r>
    </w:p>
    <w:p w14:paraId="0E8775E6" w14:textId="5D2B7509" w:rsidR="00881FED" w:rsidRPr="006C7559" w:rsidRDefault="00881FED" w:rsidP="00881FED">
      <w:pPr>
        <w:numPr>
          <w:ilvl w:val="0"/>
          <w:numId w:val="8"/>
        </w:numPr>
        <w:spacing w:before="100" w:beforeAutospacing="1" w:after="225" w:line="240" w:lineRule="auto"/>
        <w:rPr>
          <w:rFonts w:ascii="Century Gothic" w:eastAsia="Times New Roman" w:hAnsi="Century Gothic" w:cs="Arial"/>
          <w:color w:val="000000"/>
        </w:rPr>
      </w:pPr>
      <w:r>
        <w:rPr>
          <w:rFonts w:ascii="Century Gothic" w:eastAsia="Times New Roman" w:hAnsi="Century Gothic" w:cs="Arial"/>
          <w:bCs/>
          <w:color w:val="000000"/>
        </w:rPr>
        <w:t>Qualified</w:t>
      </w:r>
      <w:r w:rsidR="00641B34">
        <w:rPr>
          <w:rFonts w:ascii="Century Gothic" w:eastAsia="Times New Roman" w:hAnsi="Century Gothic" w:cs="Arial"/>
          <w:bCs/>
          <w:color w:val="000000"/>
        </w:rPr>
        <w:t xml:space="preserve"> and licensed</w:t>
      </w:r>
      <w:r>
        <w:rPr>
          <w:rFonts w:ascii="Century Gothic" w:eastAsia="Times New Roman" w:hAnsi="Century Gothic" w:cs="Arial"/>
          <w:bCs/>
          <w:color w:val="000000"/>
        </w:rPr>
        <w:t xml:space="preserve"> t</w:t>
      </w:r>
      <w:r w:rsidRPr="00881FED">
        <w:rPr>
          <w:rFonts w:ascii="Century Gothic" w:eastAsia="Times New Roman" w:hAnsi="Century Gothic" w:cs="Arial"/>
          <w:bCs/>
          <w:color w:val="000000"/>
        </w:rPr>
        <w:t>eachers who encourage children to reach developmental and academic milestones</w:t>
      </w:r>
    </w:p>
    <w:p w14:paraId="7DC2A655" w14:textId="09042148" w:rsidR="006C7559" w:rsidRPr="00881FED" w:rsidRDefault="00641B34" w:rsidP="00881FED">
      <w:pPr>
        <w:numPr>
          <w:ilvl w:val="0"/>
          <w:numId w:val="8"/>
        </w:numPr>
        <w:spacing w:before="100" w:beforeAutospacing="1" w:after="225" w:line="240" w:lineRule="auto"/>
        <w:rPr>
          <w:rFonts w:ascii="Century Gothic" w:eastAsia="Times New Roman" w:hAnsi="Century Gothic" w:cs="Arial"/>
          <w:color w:val="000000"/>
        </w:rPr>
      </w:pPr>
      <w:r>
        <w:rPr>
          <w:rFonts w:ascii="Century Gothic" w:eastAsia="Times New Roman" w:hAnsi="Century Gothic" w:cs="Arial"/>
          <w:bCs/>
          <w:color w:val="000000"/>
        </w:rPr>
        <w:t xml:space="preserve">Highly effective </w:t>
      </w:r>
      <w:proofErr w:type="spellStart"/>
      <w:r>
        <w:rPr>
          <w:rFonts w:ascii="Century Gothic" w:eastAsia="Times New Roman" w:hAnsi="Century Gothic" w:cs="Arial"/>
          <w:bCs/>
          <w:color w:val="000000"/>
        </w:rPr>
        <w:t>teacher:student</w:t>
      </w:r>
      <w:proofErr w:type="spellEnd"/>
      <w:r>
        <w:rPr>
          <w:rFonts w:ascii="Century Gothic" w:eastAsia="Times New Roman" w:hAnsi="Century Gothic" w:cs="Arial"/>
          <w:bCs/>
          <w:color w:val="000000"/>
        </w:rPr>
        <w:t xml:space="preserve"> ratios-Preschool 1:7 ratio and PreK 1:10 ratio</w:t>
      </w:r>
    </w:p>
    <w:p w14:paraId="2F740A69" w14:textId="77777777" w:rsidR="00881FED" w:rsidRPr="00881FED" w:rsidRDefault="00881FED" w:rsidP="00881FED">
      <w:pPr>
        <w:numPr>
          <w:ilvl w:val="0"/>
          <w:numId w:val="8"/>
        </w:numPr>
        <w:spacing w:before="100" w:beforeAutospacing="1" w:after="225" w:line="240" w:lineRule="auto"/>
        <w:rPr>
          <w:rFonts w:ascii="Century Gothic" w:eastAsia="Times New Roman" w:hAnsi="Century Gothic" w:cs="Arial"/>
          <w:color w:val="000000"/>
        </w:rPr>
      </w:pPr>
      <w:r w:rsidRPr="00881FED">
        <w:rPr>
          <w:rFonts w:ascii="Century Gothic" w:eastAsia="Times New Roman" w:hAnsi="Century Gothic" w:cs="Arial"/>
          <w:bCs/>
          <w:color w:val="000000"/>
        </w:rPr>
        <w:t>Creative, hands-on, and project-based learning</w:t>
      </w:r>
    </w:p>
    <w:p w14:paraId="11C0179E" w14:textId="77777777" w:rsidR="00881FED" w:rsidRPr="00881FED" w:rsidRDefault="00881FED" w:rsidP="00881FED">
      <w:pPr>
        <w:numPr>
          <w:ilvl w:val="0"/>
          <w:numId w:val="8"/>
        </w:numPr>
        <w:spacing w:before="100" w:beforeAutospacing="1" w:after="225" w:line="240" w:lineRule="auto"/>
        <w:rPr>
          <w:rFonts w:ascii="Century Gothic" w:eastAsia="Times New Roman" w:hAnsi="Century Gothic" w:cs="Arial"/>
          <w:color w:val="000000"/>
        </w:rPr>
      </w:pPr>
      <w:r w:rsidRPr="00881FED">
        <w:rPr>
          <w:rFonts w:ascii="Century Gothic" w:eastAsia="Times New Roman" w:hAnsi="Century Gothic" w:cs="Arial"/>
          <w:bCs/>
          <w:color w:val="000000"/>
        </w:rPr>
        <w:t>Support for core pre-academic areas including literacy, mathematical reasoning, and scientific investigation</w:t>
      </w:r>
    </w:p>
    <w:p w14:paraId="1156C817" w14:textId="77777777" w:rsidR="00881FED" w:rsidRPr="00881FED" w:rsidRDefault="00881FED" w:rsidP="00881FED">
      <w:pPr>
        <w:numPr>
          <w:ilvl w:val="0"/>
          <w:numId w:val="8"/>
        </w:numPr>
        <w:spacing w:before="100" w:beforeAutospacing="1" w:after="225" w:line="240" w:lineRule="auto"/>
        <w:rPr>
          <w:rFonts w:ascii="Century Gothic" w:eastAsia="Times New Roman" w:hAnsi="Century Gothic" w:cs="Arial"/>
          <w:color w:val="000000"/>
        </w:rPr>
      </w:pPr>
      <w:r w:rsidRPr="00881FED">
        <w:rPr>
          <w:rFonts w:ascii="Century Gothic" w:eastAsia="Times New Roman" w:hAnsi="Century Gothic" w:cs="Arial"/>
          <w:bCs/>
          <w:color w:val="000000"/>
        </w:rPr>
        <w:t>Multiple and diverse learning activities that ensure children thrive in all areas of development</w:t>
      </w:r>
    </w:p>
    <w:p w14:paraId="4946DCF7" w14:textId="77777777" w:rsidR="00881FED" w:rsidRPr="00881FED" w:rsidRDefault="00881FED" w:rsidP="00881FED">
      <w:pPr>
        <w:numPr>
          <w:ilvl w:val="0"/>
          <w:numId w:val="8"/>
        </w:numPr>
        <w:spacing w:before="100" w:beforeAutospacing="1" w:after="225" w:line="240" w:lineRule="auto"/>
        <w:rPr>
          <w:rFonts w:ascii="Century Gothic" w:eastAsia="Times New Roman" w:hAnsi="Century Gothic" w:cs="Arial"/>
          <w:color w:val="000000"/>
        </w:rPr>
      </w:pPr>
      <w:r w:rsidRPr="00881FED">
        <w:rPr>
          <w:rFonts w:ascii="Century Gothic" w:eastAsia="Times New Roman" w:hAnsi="Century Gothic" w:cs="Arial"/>
          <w:bCs/>
          <w:color w:val="000000"/>
        </w:rPr>
        <w:t>Focus on the understanding of teamwork and positive self-image</w:t>
      </w:r>
    </w:p>
    <w:p w14:paraId="3E97DBED" w14:textId="3EC39D27" w:rsidR="00881FED" w:rsidRPr="00971D63" w:rsidRDefault="00B461A9" w:rsidP="00881FED">
      <w:pPr>
        <w:numPr>
          <w:ilvl w:val="0"/>
          <w:numId w:val="8"/>
        </w:numPr>
        <w:spacing w:before="100" w:beforeAutospacing="1" w:after="225" w:line="240" w:lineRule="auto"/>
        <w:rPr>
          <w:rFonts w:ascii="Century Gothic" w:eastAsia="Times New Roman" w:hAnsi="Century Gothic" w:cs="Arial"/>
          <w:color w:val="000000"/>
        </w:rPr>
      </w:pPr>
      <w:r>
        <w:rPr>
          <w:rFonts w:ascii="Century Gothic" w:eastAsia="Times New Roman" w:hAnsi="Century Gothic" w:cs="Arial"/>
          <w:bCs/>
          <w:color w:val="000000"/>
        </w:rPr>
        <w:t>Weekly</w:t>
      </w:r>
      <w:r w:rsidR="00881FED">
        <w:rPr>
          <w:rFonts w:ascii="Century Gothic" w:eastAsia="Times New Roman" w:hAnsi="Century Gothic" w:cs="Arial"/>
          <w:bCs/>
          <w:color w:val="000000"/>
        </w:rPr>
        <w:t xml:space="preserve"> </w:t>
      </w:r>
      <w:r>
        <w:rPr>
          <w:rFonts w:ascii="Century Gothic" w:eastAsia="Times New Roman" w:hAnsi="Century Gothic" w:cs="Arial"/>
          <w:bCs/>
          <w:color w:val="000000"/>
        </w:rPr>
        <w:t xml:space="preserve">faith-based </w:t>
      </w:r>
      <w:r w:rsidR="00881FED">
        <w:rPr>
          <w:rFonts w:ascii="Century Gothic" w:eastAsia="Times New Roman" w:hAnsi="Century Gothic" w:cs="Arial"/>
          <w:bCs/>
          <w:color w:val="000000"/>
        </w:rPr>
        <w:t>Chapel</w:t>
      </w:r>
      <w:r w:rsidR="00641B34">
        <w:rPr>
          <w:rFonts w:ascii="Century Gothic" w:eastAsia="Times New Roman" w:hAnsi="Century Gothic" w:cs="Arial"/>
          <w:bCs/>
          <w:color w:val="000000"/>
        </w:rPr>
        <w:t xml:space="preserve"> and Christian Studies curriculum</w:t>
      </w:r>
    </w:p>
    <w:p w14:paraId="62DCF806" w14:textId="74200F76" w:rsidR="00971D63" w:rsidRPr="00CF5B49" w:rsidRDefault="00971D63" w:rsidP="00881FED">
      <w:pPr>
        <w:numPr>
          <w:ilvl w:val="0"/>
          <w:numId w:val="8"/>
        </w:numPr>
        <w:spacing w:before="100" w:beforeAutospacing="1" w:after="225" w:line="240" w:lineRule="auto"/>
        <w:rPr>
          <w:rFonts w:ascii="Century Gothic" w:eastAsia="Times New Roman" w:hAnsi="Century Gothic" w:cs="Arial"/>
          <w:color w:val="000000"/>
          <w:sz w:val="14"/>
          <w:szCs w:val="14"/>
        </w:rPr>
      </w:pPr>
      <w:r>
        <w:rPr>
          <w:rFonts w:ascii="Century Gothic" w:eastAsia="Times New Roman" w:hAnsi="Century Gothic" w:cs="Arial"/>
          <w:bCs/>
          <w:color w:val="000000"/>
        </w:rPr>
        <w:t>Use of school-wide facilities, including the library</w:t>
      </w:r>
      <w:r w:rsidR="009844B9">
        <w:rPr>
          <w:rFonts w:ascii="Century Gothic" w:eastAsia="Times New Roman" w:hAnsi="Century Gothic" w:cs="Arial"/>
          <w:bCs/>
          <w:color w:val="000000"/>
        </w:rPr>
        <w:t xml:space="preserve"> </w:t>
      </w:r>
      <w:r>
        <w:rPr>
          <w:rFonts w:ascii="Century Gothic" w:eastAsia="Times New Roman" w:hAnsi="Century Gothic" w:cs="Arial"/>
          <w:bCs/>
          <w:color w:val="000000"/>
        </w:rPr>
        <w:t>and gym</w:t>
      </w:r>
      <w:r w:rsidR="00CF5B49">
        <w:rPr>
          <w:rFonts w:ascii="Century Gothic" w:eastAsia="Times New Roman" w:hAnsi="Century Gothic" w:cs="Arial"/>
          <w:bCs/>
          <w:color w:val="000000"/>
        </w:rPr>
        <w:t xml:space="preserve"> </w:t>
      </w:r>
      <w:r w:rsidR="00CF5B49" w:rsidRPr="00641B34">
        <w:rPr>
          <w:rFonts w:ascii="Century Gothic" w:eastAsia="Times New Roman" w:hAnsi="Century Gothic" w:cs="Arial"/>
          <w:bCs/>
          <w:color w:val="000000"/>
          <w:sz w:val="20"/>
          <w:szCs w:val="20"/>
        </w:rPr>
        <w:t>(Pre-K only)</w:t>
      </w:r>
    </w:p>
    <w:p w14:paraId="5223F1B8" w14:textId="63C843AC" w:rsidR="00881FED" w:rsidRPr="00881FED" w:rsidRDefault="00B461A9" w:rsidP="00881FED">
      <w:pPr>
        <w:numPr>
          <w:ilvl w:val="0"/>
          <w:numId w:val="8"/>
        </w:numPr>
        <w:spacing w:before="100" w:beforeAutospacing="1" w:after="225" w:line="240" w:lineRule="auto"/>
        <w:rPr>
          <w:rFonts w:ascii="Century Gothic" w:eastAsia="Times New Roman" w:hAnsi="Century Gothic" w:cs="Arial"/>
          <w:color w:val="000000"/>
        </w:rPr>
      </w:pPr>
      <w:r>
        <w:rPr>
          <w:rFonts w:ascii="Century Gothic" w:eastAsia="Times New Roman" w:hAnsi="Century Gothic" w:cs="Arial"/>
          <w:bCs/>
          <w:color w:val="000000"/>
        </w:rPr>
        <w:t xml:space="preserve">Christmas and Spring </w:t>
      </w:r>
      <w:r w:rsidR="00641B34">
        <w:rPr>
          <w:rFonts w:ascii="Century Gothic" w:eastAsia="Times New Roman" w:hAnsi="Century Gothic" w:cs="Arial"/>
          <w:bCs/>
          <w:color w:val="000000"/>
        </w:rPr>
        <w:t>programs</w:t>
      </w:r>
    </w:p>
    <w:p w14:paraId="47FCFD21" w14:textId="77777777" w:rsidR="000C228A" w:rsidRPr="006C7559" w:rsidRDefault="00881FED" w:rsidP="009F3482">
      <w:pPr>
        <w:numPr>
          <w:ilvl w:val="0"/>
          <w:numId w:val="8"/>
        </w:numPr>
        <w:spacing w:before="100" w:beforeAutospacing="1" w:after="100" w:afterAutospacing="1" w:line="240" w:lineRule="auto"/>
        <w:rPr>
          <w:rFonts w:ascii="Century Gothic" w:eastAsia="Times New Roman" w:hAnsi="Century Gothic" w:cs="Arial"/>
          <w:color w:val="000000"/>
        </w:rPr>
      </w:pPr>
      <w:r w:rsidRPr="00881FED">
        <w:rPr>
          <w:rFonts w:ascii="Century Gothic" w:eastAsia="Times New Roman" w:hAnsi="Century Gothic" w:cs="Arial"/>
          <w:bCs/>
          <w:color w:val="000000"/>
        </w:rPr>
        <w:t>Safety, security, and cleanliness pr</w:t>
      </w:r>
      <w:r>
        <w:rPr>
          <w:rFonts w:ascii="Century Gothic" w:eastAsia="Times New Roman" w:hAnsi="Century Gothic" w:cs="Arial"/>
          <w:bCs/>
          <w:color w:val="000000"/>
        </w:rPr>
        <w:t>actices that meet or exceed state</w:t>
      </w:r>
      <w:r w:rsidRPr="00881FED">
        <w:rPr>
          <w:rFonts w:ascii="Century Gothic" w:eastAsia="Times New Roman" w:hAnsi="Century Gothic" w:cs="Arial"/>
          <w:bCs/>
          <w:color w:val="000000"/>
        </w:rPr>
        <w:t xml:space="preserve"> guidelines</w:t>
      </w:r>
    </w:p>
    <w:p w14:paraId="0EDC8F14" w14:textId="723C3420" w:rsidR="00CA3C33" w:rsidRPr="0091670D" w:rsidRDefault="000C228A" w:rsidP="0091670D">
      <w:pPr>
        <w:rPr>
          <w:rFonts w:ascii="Century Gothic" w:hAnsi="Century Gothic"/>
        </w:rPr>
      </w:pPr>
      <w:r w:rsidRPr="00B461A9">
        <w:rPr>
          <w:rFonts w:ascii="Century Gothic" w:hAnsi="Century Gothic" w:cs="Arial"/>
          <w:color w:val="000000" w:themeColor="text1"/>
        </w:rPr>
        <w:t xml:space="preserve">Oak Grove Kjos </w:t>
      </w:r>
      <w:r w:rsidR="006C7559" w:rsidRPr="00B461A9">
        <w:rPr>
          <w:rFonts w:ascii="Century Gothic" w:hAnsi="Century Gothic" w:cs="Arial"/>
          <w:color w:val="000000" w:themeColor="text1"/>
        </w:rPr>
        <w:t xml:space="preserve">Early Learning </w:t>
      </w:r>
      <w:r w:rsidR="006C7559" w:rsidRPr="00B461A9">
        <w:rPr>
          <w:rFonts w:ascii="Century Gothic" w:hAnsi="Century Gothic" w:cs="Arial"/>
        </w:rPr>
        <w:t>Center</w:t>
      </w:r>
      <w:r w:rsidR="006C7559">
        <w:rPr>
          <w:rFonts w:ascii="Century Gothic" w:hAnsi="Century Gothic" w:cs="Arial"/>
          <w:color w:val="333333"/>
        </w:rPr>
        <w:t xml:space="preserve"> </w:t>
      </w:r>
      <w:r w:rsidRPr="000C228A">
        <w:rPr>
          <w:rFonts w:ascii="Century Gothic" w:hAnsi="Century Gothic" w:cs="Arial"/>
          <w:color w:val="000000"/>
        </w:rPr>
        <w:t xml:space="preserve">programs ensure a fluid transition into our full-day Kindergarten program </w:t>
      </w:r>
      <w:r w:rsidR="002C42FA">
        <w:rPr>
          <w:rFonts w:ascii="Century Gothic" w:hAnsi="Century Gothic" w:cs="Arial"/>
          <w:color w:val="000000"/>
        </w:rPr>
        <w:t xml:space="preserve">and beyond </w:t>
      </w:r>
      <w:r w:rsidRPr="000C228A">
        <w:rPr>
          <w:rFonts w:ascii="Century Gothic" w:hAnsi="Century Gothic" w:cs="Arial"/>
          <w:color w:val="000000"/>
        </w:rPr>
        <w:t>by building a foundation of basic knowledge needed to successful</w:t>
      </w:r>
      <w:r w:rsidR="00732BAA">
        <w:rPr>
          <w:rFonts w:ascii="Century Gothic" w:hAnsi="Century Gothic" w:cs="Arial"/>
          <w:color w:val="000000"/>
        </w:rPr>
        <w:t>ly approach the</w:t>
      </w:r>
      <w:r w:rsidR="00971D63">
        <w:rPr>
          <w:rFonts w:ascii="Century Gothic" w:hAnsi="Century Gothic" w:cs="Arial"/>
          <w:color w:val="000000"/>
        </w:rPr>
        <w:t xml:space="preserve"> next progression</w:t>
      </w:r>
      <w:r w:rsidRPr="000C228A">
        <w:rPr>
          <w:rFonts w:ascii="Century Gothic" w:hAnsi="Century Gothic" w:cs="Arial"/>
          <w:color w:val="000000"/>
        </w:rPr>
        <w:t xml:space="preserve"> in education.</w:t>
      </w:r>
    </w:p>
    <w:sectPr w:rsidR="00CA3C33" w:rsidRPr="0091670D" w:rsidSect="00971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4701"/>
    <w:multiLevelType w:val="hybridMultilevel"/>
    <w:tmpl w:val="5CD0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04BF9"/>
    <w:multiLevelType w:val="multilevel"/>
    <w:tmpl w:val="B84252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A6CA9"/>
    <w:multiLevelType w:val="multilevel"/>
    <w:tmpl w:val="D6504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2F6785"/>
    <w:multiLevelType w:val="multilevel"/>
    <w:tmpl w:val="49CEF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E264CE"/>
    <w:multiLevelType w:val="multilevel"/>
    <w:tmpl w:val="EC66A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69136E"/>
    <w:multiLevelType w:val="multilevel"/>
    <w:tmpl w:val="4F7C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2D1D15"/>
    <w:multiLevelType w:val="multilevel"/>
    <w:tmpl w:val="A77CC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A7482"/>
    <w:multiLevelType w:val="multilevel"/>
    <w:tmpl w:val="C1E4F7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937328">
    <w:abstractNumId w:val="0"/>
  </w:num>
  <w:num w:numId="2" w16cid:durableId="659191655">
    <w:abstractNumId w:val="7"/>
  </w:num>
  <w:num w:numId="3" w16cid:durableId="1790709230">
    <w:abstractNumId w:val="3"/>
  </w:num>
  <w:num w:numId="4" w16cid:durableId="880365253">
    <w:abstractNumId w:val="1"/>
  </w:num>
  <w:num w:numId="5" w16cid:durableId="1126973361">
    <w:abstractNumId w:val="4"/>
  </w:num>
  <w:num w:numId="6" w16cid:durableId="1748452422">
    <w:abstractNumId w:val="2"/>
  </w:num>
  <w:num w:numId="7" w16cid:durableId="1614939712">
    <w:abstractNumId w:val="6"/>
  </w:num>
  <w:num w:numId="8" w16cid:durableId="1192915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0D"/>
    <w:rsid w:val="00013262"/>
    <w:rsid w:val="000208CE"/>
    <w:rsid w:val="00042A86"/>
    <w:rsid w:val="000A1029"/>
    <w:rsid w:val="000C228A"/>
    <w:rsid w:val="002742DC"/>
    <w:rsid w:val="00295F20"/>
    <w:rsid w:val="002B515F"/>
    <w:rsid w:val="002C42FA"/>
    <w:rsid w:val="002C699E"/>
    <w:rsid w:val="0030478A"/>
    <w:rsid w:val="00394484"/>
    <w:rsid w:val="00407640"/>
    <w:rsid w:val="0044635D"/>
    <w:rsid w:val="00641B34"/>
    <w:rsid w:val="006C7559"/>
    <w:rsid w:val="006D6975"/>
    <w:rsid w:val="006E0BFC"/>
    <w:rsid w:val="007007A0"/>
    <w:rsid w:val="007072B2"/>
    <w:rsid w:val="007126CF"/>
    <w:rsid w:val="00732BAA"/>
    <w:rsid w:val="00777051"/>
    <w:rsid w:val="00881FED"/>
    <w:rsid w:val="0091670D"/>
    <w:rsid w:val="00971D63"/>
    <w:rsid w:val="009844B9"/>
    <w:rsid w:val="009904AB"/>
    <w:rsid w:val="009A3A06"/>
    <w:rsid w:val="009F3482"/>
    <w:rsid w:val="00AB0C04"/>
    <w:rsid w:val="00AD76BB"/>
    <w:rsid w:val="00AF2B6D"/>
    <w:rsid w:val="00B461A9"/>
    <w:rsid w:val="00C106BE"/>
    <w:rsid w:val="00C45422"/>
    <w:rsid w:val="00C728A3"/>
    <w:rsid w:val="00CA3C33"/>
    <w:rsid w:val="00CC12DF"/>
    <w:rsid w:val="00CF5B49"/>
    <w:rsid w:val="00DA4B2D"/>
    <w:rsid w:val="00E22549"/>
    <w:rsid w:val="00F5619D"/>
    <w:rsid w:val="00F8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6E80"/>
  <w15:chartTrackingRefBased/>
  <w15:docId w15:val="{31ED40EA-0875-43F0-BAB8-8C4FDD1D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770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54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5422"/>
    <w:rPr>
      <w:b/>
      <w:bCs/>
    </w:rPr>
  </w:style>
  <w:style w:type="paragraph" w:styleId="ListParagraph">
    <w:name w:val="List Paragraph"/>
    <w:basedOn w:val="Normal"/>
    <w:uiPriority w:val="34"/>
    <w:qFormat/>
    <w:rsid w:val="00777051"/>
    <w:pPr>
      <w:ind w:left="720"/>
      <w:contextualSpacing/>
    </w:pPr>
  </w:style>
  <w:style w:type="character" w:customStyle="1" w:styleId="Heading3Char">
    <w:name w:val="Heading 3 Char"/>
    <w:basedOn w:val="DefaultParagraphFont"/>
    <w:link w:val="Heading3"/>
    <w:uiPriority w:val="9"/>
    <w:rsid w:val="00777051"/>
    <w:rPr>
      <w:rFonts w:ascii="Times New Roman" w:eastAsia="Times New Roman" w:hAnsi="Times New Roman" w:cs="Times New Roman"/>
      <w:b/>
      <w:bCs/>
      <w:sz w:val="27"/>
      <w:szCs w:val="27"/>
    </w:rPr>
  </w:style>
  <w:style w:type="paragraph" w:customStyle="1" w:styleId="feature-checklist-blurb">
    <w:name w:val="feature-checklist-blurb"/>
    <w:basedOn w:val="Normal"/>
    <w:rsid w:val="00881F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408082">
      <w:bodyDiv w:val="1"/>
      <w:marLeft w:val="0"/>
      <w:marRight w:val="0"/>
      <w:marTop w:val="0"/>
      <w:marBottom w:val="0"/>
      <w:divBdr>
        <w:top w:val="none" w:sz="0" w:space="0" w:color="auto"/>
        <w:left w:val="none" w:sz="0" w:space="0" w:color="auto"/>
        <w:bottom w:val="none" w:sz="0" w:space="0" w:color="auto"/>
        <w:right w:val="none" w:sz="0" w:space="0" w:color="auto"/>
      </w:divBdr>
    </w:div>
    <w:div w:id="860243696">
      <w:bodyDiv w:val="1"/>
      <w:marLeft w:val="0"/>
      <w:marRight w:val="0"/>
      <w:marTop w:val="0"/>
      <w:marBottom w:val="0"/>
      <w:divBdr>
        <w:top w:val="none" w:sz="0" w:space="0" w:color="auto"/>
        <w:left w:val="none" w:sz="0" w:space="0" w:color="auto"/>
        <w:bottom w:val="none" w:sz="0" w:space="0" w:color="auto"/>
        <w:right w:val="none" w:sz="0" w:space="0" w:color="auto"/>
      </w:divBdr>
    </w:div>
    <w:div w:id="1080911190">
      <w:bodyDiv w:val="1"/>
      <w:marLeft w:val="0"/>
      <w:marRight w:val="0"/>
      <w:marTop w:val="0"/>
      <w:marBottom w:val="0"/>
      <w:divBdr>
        <w:top w:val="none" w:sz="0" w:space="0" w:color="auto"/>
        <w:left w:val="none" w:sz="0" w:space="0" w:color="auto"/>
        <w:bottom w:val="none" w:sz="0" w:space="0" w:color="auto"/>
        <w:right w:val="none" w:sz="0" w:space="0" w:color="auto"/>
      </w:divBdr>
    </w:div>
    <w:div w:id="1085877891">
      <w:bodyDiv w:val="1"/>
      <w:marLeft w:val="0"/>
      <w:marRight w:val="0"/>
      <w:marTop w:val="0"/>
      <w:marBottom w:val="0"/>
      <w:divBdr>
        <w:top w:val="none" w:sz="0" w:space="0" w:color="auto"/>
        <w:left w:val="none" w:sz="0" w:space="0" w:color="auto"/>
        <w:bottom w:val="none" w:sz="0" w:space="0" w:color="auto"/>
        <w:right w:val="none" w:sz="0" w:space="0" w:color="auto"/>
      </w:divBdr>
    </w:div>
    <w:div w:id="130555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Oak Grove Lutheran School</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Edgar</dc:creator>
  <cp:keywords/>
  <dc:description/>
  <cp:lastModifiedBy>Kim Forness</cp:lastModifiedBy>
  <cp:revision>2</cp:revision>
  <dcterms:created xsi:type="dcterms:W3CDTF">2025-04-11T14:43:00Z</dcterms:created>
  <dcterms:modified xsi:type="dcterms:W3CDTF">2025-04-11T14:43:00Z</dcterms:modified>
</cp:coreProperties>
</file>