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492751" w14:textId="6E7F635C" w:rsidR="00270797" w:rsidRPr="00373ECC" w:rsidRDefault="00270797" w:rsidP="00270797">
      <w:pPr>
        <w:spacing w:after="0" w:line="240" w:lineRule="auto"/>
        <w:rPr>
          <w:rFonts w:eastAsia="Times New Roman" w:cs="Times New Roman"/>
          <w:b/>
          <w:bCs/>
          <w:color w:val="000000" w:themeColor="text1"/>
        </w:rPr>
      </w:pPr>
      <w:r>
        <w:rPr>
          <w:rFonts w:eastAsia="Times New Roman" w:cs="Times New Roman"/>
          <w:b/>
          <w:bCs/>
          <w:color w:val="000000" w:themeColor="text1"/>
        </w:rPr>
        <w:t>Reading</w:t>
      </w:r>
      <w:r w:rsidR="00F802D2">
        <w:rPr>
          <w:rFonts w:eastAsia="Times New Roman" w:cs="Times New Roman"/>
          <w:b/>
          <w:bCs/>
          <w:color w:val="000000" w:themeColor="text1"/>
        </w:rPr>
        <w:t>/Math</w:t>
      </w:r>
      <w:r>
        <w:rPr>
          <w:rFonts w:eastAsia="Times New Roman" w:cs="Times New Roman"/>
          <w:b/>
          <w:bCs/>
          <w:color w:val="000000" w:themeColor="text1"/>
        </w:rPr>
        <w:t xml:space="preserve"> Support Professional</w:t>
      </w:r>
    </w:p>
    <w:p w14:paraId="6776354D" w14:textId="77777777" w:rsidR="00270797" w:rsidRPr="00373ECC" w:rsidRDefault="00270797" w:rsidP="00270797">
      <w:pPr>
        <w:spacing w:after="0" w:line="240" w:lineRule="auto"/>
        <w:rPr>
          <w:rFonts w:eastAsia="Times New Roman" w:cs="Times New Roman"/>
          <w:b/>
          <w:bCs/>
          <w:color w:val="000000" w:themeColor="text1"/>
        </w:rPr>
      </w:pPr>
      <w:r w:rsidRPr="00373ECC">
        <w:rPr>
          <w:rFonts w:eastAsia="Times New Roman" w:cs="Times New Roman"/>
          <w:b/>
          <w:bCs/>
          <w:color w:val="000000" w:themeColor="text1"/>
        </w:rPr>
        <w:t>Position Description</w:t>
      </w:r>
    </w:p>
    <w:p w14:paraId="3CE7B3DF" w14:textId="77777777" w:rsidR="00270797" w:rsidRPr="00373ECC" w:rsidRDefault="00270797" w:rsidP="00270797">
      <w:pPr>
        <w:spacing w:after="0" w:line="240" w:lineRule="auto"/>
        <w:rPr>
          <w:rFonts w:eastAsia="Times New Roman" w:cs="Times New Roman"/>
          <w:color w:val="000000" w:themeColor="text1"/>
        </w:rPr>
      </w:pPr>
      <w:r w:rsidRPr="00373ECC">
        <w:rPr>
          <w:rFonts w:eastAsia="Times New Roman" w:cs="Times New Roman"/>
          <w:b/>
          <w:bCs/>
          <w:color w:val="000000" w:themeColor="text1"/>
        </w:rPr>
        <w:t>Oak Grove Lutheran School</w:t>
      </w:r>
    </w:p>
    <w:p w14:paraId="1FEC573E" w14:textId="6C95B451" w:rsidR="00270797" w:rsidRPr="00373ECC" w:rsidRDefault="00270797" w:rsidP="00270797">
      <w:pPr>
        <w:spacing w:after="0" w:line="240" w:lineRule="auto"/>
        <w:rPr>
          <w:rFonts w:eastAsia="Times New Roman" w:cs="Times New Roman"/>
          <w:color w:val="000000" w:themeColor="text1"/>
        </w:rPr>
      </w:pPr>
      <w:r w:rsidRPr="00373ECC">
        <w:rPr>
          <w:rFonts w:eastAsia="Times New Roman" w:cs="Times New Roman"/>
          <w:b/>
          <w:bCs/>
          <w:color w:val="000000" w:themeColor="text1"/>
        </w:rPr>
        <w:t>Fall 2026</w:t>
      </w:r>
    </w:p>
    <w:p w14:paraId="48DBA836" w14:textId="77777777" w:rsidR="00270797" w:rsidRPr="00373ECC" w:rsidRDefault="00270797" w:rsidP="00270797">
      <w:pPr>
        <w:spacing w:after="0" w:line="240" w:lineRule="auto"/>
        <w:rPr>
          <w:rFonts w:eastAsia="Times New Roman" w:cs="Times New Roman"/>
          <w:color w:val="000000" w:themeColor="text1"/>
        </w:rPr>
      </w:pPr>
    </w:p>
    <w:p w14:paraId="2DD0EC6C" w14:textId="7EB5CA24" w:rsidR="00270797" w:rsidRPr="00373ECC" w:rsidRDefault="00270797" w:rsidP="00270797">
      <w:pPr>
        <w:spacing w:after="0" w:line="240" w:lineRule="auto"/>
        <w:rPr>
          <w:rFonts w:eastAsia="Times New Roman" w:cs="Times New Roman"/>
          <w:color w:val="000000" w:themeColor="text1"/>
        </w:rPr>
      </w:pPr>
      <w:r w:rsidRPr="00373ECC">
        <w:rPr>
          <w:rFonts w:eastAsia="Times New Roman" w:cs="Times New Roman"/>
          <w:color w:val="000000" w:themeColor="text1"/>
        </w:rPr>
        <w:t>JOB TITLE: Reading</w:t>
      </w:r>
      <w:r w:rsidR="00F802D2" w:rsidRPr="00373ECC">
        <w:rPr>
          <w:rFonts w:eastAsia="Times New Roman" w:cs="Times New Roman"/>
          <w:color w:val="000000" w:themeColor="text1"/>
        </w:rPr>
        <w:t>/Math</w:t>
      </w:r>
      <w:r w:rsidRPr="00373ECC">
        <w:rPr>
          <w:rFonts w:eastAsia="Times New Roman" w:cs="Times New Roman"/>
          <w:color w:val="000000" w:themeColor="text1"/>
        </w:rPr>
        <w:t xml:space="preserve"> Support Professional</w:t>
      </w:r>
    </w:p>
    <w:p w14:paraId="430AA5AE" w14:textId="709DCEE3" w:rsidR="00270797" w:rsidRPr="00373ECC" w:rsidRDefault="00270797" w:rsidP="00270797">
      <w:pPr>
        <w:spacing w:after="0" w:line="240" w:lineRule="auto"/>
        <w:rPr>
          <w:rFonts w:eastAsia="Times New Roman" w:cs="Times New Roman"/>
          <w:color w:val="000000" w:themeColor="text1"/>
        </w:rPr>
      </w:pPr>
      <w:r w:rsidRPr="00373ECC">
        <w:rPr>
          <w:rFonts w:eastAsia="Times New Roman" w:cs="Times New Roman"/>
          <w:color w:val="000000" w:themeColor="text1"/>
        </w:rPr>
        <w:t>REPORTS TO: Elementary Administrator</w:t>
      </w:r>
    </w:p>
    <w:p w14:paraId="57B5FF9A" w14:textId="77777777" w:rsidR="00270797" w:rsidRPr="00373ECC" w:rsidRDefault="00270797" w:rsidP="00270797">
      <w:pPr>
        <w:spacing w:after="0" w:line="240" w:lineRule="auto"/>
        <w:rPr>
          <w:rFonts w:eastAsia="Times New Roman" w:cs="Times New Roman"/>
          <w:color w:val="000000" w:themeColor="text1"/>
        </w:rPr>
      </w:pPr>
    </w:p>
    <w:p w14:paraId="7C1BA802" w14:textId="77777777" w:rsidR="00270797" w:rsidRPr="00373ECC" w:rsidRDefault="00270797" w:rsidP="00270797">
      <w:pPr>
        <w:spacing w:after="0" w:line="240" w:lineRule="auto"/>
        <w:rPr>
          <w:rFonts w:eastAsia="Times New Roman" w:cs="Times New Roman"/>
          <w:color w:val="000000" w:themeColor="text1"/>
        </w:rPr>
      </w:pPr>
      <w:r w:rsidRPr="00373ECC">
        <w:rPr>
          <w:rFonts w:eastAsia="Times New Roman" w:cs="Times New Roman"/>
          <w:b/>
          <w:bCs/>
          <w:color w:val="000000" w:themeColor="text1"/>
        </w:rPr>
        <w:t>PREAMBLE</w:t>
      </w:r>
    </w:p>
    <w:p w14:paraId="4C09589A" w14:textId="77777777" w:rsidR="00270797" w:rsidRPr="00373ECC" w:rsidRDefault="00270797" w:rsidP="00270797">
      <w:pPr>
        <w:spacing w:after="0" w:line="240" w:lineRule="auto"/>
        <w:rPr>
          <w:rFonts w:eastAsia="Times New Roman" w:cs="Times New Roman"/>
          <w:color w:val="000000" w:themeColor="text1"/>
        </w:rPr>
      </w:pPr>
      <w:r w:rsidRPr="00373ECC">
        <w:rPr>
          <w:rFonts w:eastAsia="Times New Roman" w:cs="Times New Roman"/>
          <w:color w:val="000000" w:themeColor="text1"/>
        </w:rPr>
        <w:t>All employees at Oak Grove Lutheran School impact the lives of the young people. Therefore, all employees are expected to embrace the mission of Oak Grove Lutheran School, to serve as role models for Chrisitan faith development from a Lutheran perspective, to interact with each other in a respectful manner, and to conduct themselves with integrity.</w:t>
      </w:r>
    </w:p>
    <w:p w14:paraId="783913C0" w14:textId="77777777" w:rsidR="00270797" w:rsidRPr="00373ECC" w:rsidRDefault="00270797" w:rsidP="00270797">
      <w:pPr>
        <w:spacing w:after="0" w:line="240" w:lineRule="auto"/>
        <w:rPr>
          <w:rFonts w:eastAsia="Times New Roman" w:cs="Times New Roman"/>
          <w:color w:val="000000" w:themeColor="text1"/>
        </w:rPr>
      </w:pPr>
    </w:p>
    <w:p w14:paraId="714C8A3B" w14:textId="7F7A30BA" w:rsidR="003670F1" w:rsidRPr="00373ECC" w:rsidRDefault="00906CD2">
      <w:pPr>
        <w:rPr>
          <w:b/>
          <w:bCs/>
        </w:rPr>
      </w:pPr>
      <w:r w:rsidRPr="00373ECC">
        <w:rPr>
          <w:b/>
          <w:bCs/>
        </w:rPr>
        <w:t>Position Title: Reading</w:t>
      </w:r>
      <w:r w:rsidR="00F802D2" w:rsidRPr="00373ECC">
        <w:rPr>
          <w:b/>
          <w:bCs/>
        </w:rPr>
        <w:t>/Math</w:t>
      </w:r>
      <w:r w:rsidRPr="00373ECC">
        <w:rPr>
          <w:b/>
          <w:bCs/>
        </w:rPr>
        <w:t xml:space="preserve"> Support Professional</w:t>
      </w:r>
    </w:p>
    <w:p w14:paraId="30E135ED" w14:textId="24F67050" w:rsidR="00906CD2" w:rsidRPr="00373ECC" w:rsidRDefault="00906CD2">
      <w:r w:rsidRPr="00373ECC">
        <w:rPr>
          <w:b/>
          <w:bCs/>
        </w:rPr>
        <w:t>Position Purpose:</w:t>
      </w:r>
      <w:r w:rsidRPr="00373ECC">
        <w:t xml:space="preserve"> Under the direction of the Interventionist, this position will implement and progress monitor academic support for elementary students identified as needing support through the schoolwide MTSS structure or in accordance with a 504 or ISP plan. This position will also assist with building level support </w:t>
      </w:r>
      <w:r w:rsidR="00D82C8E" w:rsidRPr="00373ECC">
        <w:t>for</w:t>
      </w:r>
      <w:r w:rsidRPr="00373ECC">
        <w:t xml:space="preserve"> all students. </w:t>
      </w:r>
    </w:p>
    <w:p w14:paraId="12EEE633" w14:textId="77777777" w:rsidR="003A4687" w:rsidRPr="00373ECC" w:rsidRDefault="003A4687" w:rsidP="00270797">
      <w:pPr>
        <w:spacing w:after="0" w:line="240" w:lineRule="auto"/>
        <w:rPr>
          <w:rFonts w:eastAsia="Times New Roman" w:cs="Times New Roman"/>
          <w:b/>
          <w:bCs/>
          <w:color w:val="000000" w:themeColor="text1"/>
        </w:rPr>
      </w:pPr>
    </w:p>
    <w:p w14:paraId="061F94A7" w14:textId="3435E715" w:rsidR="00270797" w:rsidRPr="00373ECC" w:rsidRDefault="00270797" w:rsidP="00270797">
      <w:pPr>
        <w:spacing w:after="0" w:line="240" w:lineRule="auto"/>
        <w:rPr>
          <w:rFonts w:eastAsia="Times New Roman" w:cs="Times New Roman"/>
          <w:color w:val="000000" w:themeColor="text1"/>
        </w:rPr>
      </w:pPr>
      <w:r w:rsidRPr="00373ECC">
        <w:rPr>
          <w:rFonts w:eastAsia="Times New Roman" w:cs="Times New Roman"/>
          <w:b/>
          <w:bCs/>
          <w:color w:val="000000" w:themeColor="text1"/>
        </w:rPr>
        <w:t>ESSENTIAL DUTIES</w:t>
      </w:r>
    </w:p>
    <w:p w14:paraId="3142322E" w14:textId="0B94B473" w:rsidR="009134FE" w:rsidRPr="00373ECC" w:rsidRDefault="009134FE">
      <w:pPr>
        <w:rPr>
          <w:u w:val="single"/>
        </w:rPr>
      </w:pPr>
      <w:r w:rsidRPr="00373ECC">
        <w:rPr>
          <w:u w:val="single"/>
        </w:rPr>
        <w:t>Academic:</w:t>
      </w:r>
    </w:p>
    <w:p w14:paraId="09A58874" w14:textId="1D3F803C" w:rsidR="00906CD2" w:rsidRPr="00373ECC" w:rsidRDefault="00906CD2" w:rsidP="00906CD2">
      <w:pPr>
        <w:pStyle w:val="ListParagraph"/>
        <w:numPr>
          <w:ilvl w:val="0"/>
          <w:numId w:val="1"/>
        </w:numPr>
        <w:rPr>
          <w:b/>
          <w:bCs/>
          <w:u w:val="single"/>
        </w:rPr>
      </w:pPr>
      <w:r w:rsidRPr="00373ECC">
        <w:t>Carry</w:t>
      </w:r>
      <w:r w:rsidR="00D82C8E" w:rsidRPr="00373ECC">
        <w:t xml:space="preserve"> </w:t>
      </w:r>
      <w:r w:rsidRPr="00373ECC">
        <w:t>out intervention instruction with small groups of students</w:t>
      </w:r>
    </w:p>
    <w:p w14:paraId="7006CE3F" w14:textId="1B1F042F" w:rsidR="009134FE" w:rsidRPr="00373ECC" w:rsidRDefault="009134FE" w:rsidP="00906CD2">
      <w:pPr>
        <w:pStyle w:val="ListParagraph"/>
        <w:numPr>
          <w:ilvl w:val="0"/>
          <w:numId w:val="1"/>
        </w:numPr>
        <w:rPr>
          <w:b/>
          <w:bCs/>
          <w:u w:val="single"/>
        </w:rPr>
      </w:pPr>
      <w:r w:rsidRPr="00373ECC">
        <w:t>Monitor and communicate the progress of intervention students</w:t>
      </w:r>
    </w:p>
    <w:p w14:paraId="0CE9FBBC" w14:textId="246C7088" w:rsidR="009134FE" w:rsidRPr="00373ECC" w:rsidRDefault="009134FE" w:rsidP="00906CD2">
      <w:pPr>
        <w:pStyle w:val="ListParagraph"/>
        <w:numPr>
          <w:ilvl w:val="0"/>
          <w:numId w:val="1"/>
        </w:numPr>
        <w:rPr>
          <w:b/>
          <w:bCs/>
          <w:u w:val="single"/>
        </w:rPr>
      </w:pPr>
      <w:r w:rsidRPr="00373ECC">
        <w:t xml:space="preserve">Collaborate with classroom teachers and </w:t>
      </w:r>
      <w:r w:rsidR="00D82C8E" w:rsidRPr="00373ECC">
        <w:t>the School Administrator</w:t>
      </w:r>
      <w:r w:rsidRPr="00373ECC">
        <w:t xml:space="preserve"> to provide effective academic support</w:t>
      </w:r>
    </w:p>
    <w:p w14:paraId="3B8D57DD" w14:textId="5F1B3726" w:rsidR="009134FE" w:rsidRPr="00373ECC" w:rsidRDefault="009134FE" w:rsidP="00906CD2">
      <w:pPr>
        <w:pStyle w:val="ListParagraph"/>
        <w:numPr>
          <w:ilvl w:val="0"/>
          <w:numId w:val="1"/>
        </w:numPr>
        <w:rPr>
          <w:b/>
          <w:bCs/>
          <w:u w:val="single"/>
        </w:rPr>
      </w:pPr>
      <w:r w:rsidRPr="00373ECC">
        <w:t xml:space="preserve">Provide </w:t>
      </w:r>
      <w:r w:rsidR="00404B20" w:rsidRPr="00373ECC">
        <w:t xml:space="preserve">placement, </w:t>
      </w:r>
      <w:r w:rsidRPr="00373ECC">
        <w:t>diagnostic</w:t>
      </w:r>
      <w:r w:rsidR="00404B20" w:rsidRPr="00373ECC">
        <w:t xml:space="preserve">, </w:t>
      </w:r>
      <w:r w:rsidRPr="00373ECC">
        <w:t>and progress monitoring assessment as needed</w:t>
      </w:r>
      <w:r w:rsidR="00404B20" w:rsidRPr="00373ECC">
        <w:t xml:space="preserve"> and assist with the regular academic screening of all students</w:t>
      </w:r>
    </w:p>
    <w:p w14:paraId="6B764DCA" w14:textId="282195CB" w:rsidR="00404B20" w:rsidRPr="00373ECC" w:rsidRDefault="00404B20" w:rsidP="00906CD2">
      <w:pPr>
        <w:pStyle w:val="ListParagraph"/>
        <w:numPr>
          <w:ilvl w:val="0"/>
          <w:numId w:val="1"/>
        </w:numPr>
        <w:rPr>
          <w:b/>
          <w:bCs/>
          <w:u w:val="single"/>
        </w:rPr>
      </w:pPr>
      <w:r w:rsidRPr="00373ECC">
        <w:t>Provide accommodation support for students with 504’s or ISP’s</w:t>
      </w:r>
    </w:p>
    <w:p w14:paraId="0941A000" w14:textId="0070CF22" w:rsidR="00F966FD" w:rsidRPr="00373ECC" w:rsidRDefault="00F966FD" w:rsidP="00F966FD">
      <w:pPr>
        <w:pStyle w:val="ListParagraph"/>
        <w:numPr>
          <w:ilvl w:val="0"/>
          <w:numId w:val="1"/>
        </w:numPr>
        <w:rPr>
          <w:b/>
          <w:bCs/>
          <w:u w:val="single"/>
        </w:rPr>
      </w:pPr>
      <w:r w:rsidRPr="00373ECC">
        <w:t>Participate in implementing a variety of supports and interventions in accordance with the school’s MTSS structure</w:t>
      </w:r>
    </w:p>
    <w:p w14:paraId="46BC2CAD" w14:textId="407A5F47" w:rsidR="009134FE" w:rsidRPr="00373ECC" w:rsidRDefault="009134FE" w:rsidP="009134FE">
      <w:pPr>
        <w:rPr>
          <w:u w:val="single"/>
        </w:rPr>
      </w:pPr>
      <w:r w:rsidRPr="00373ECC">
        <w:rPr>
          <w:u w:val="single"/>
        </w:rPr>
        <w:t>Building level Support:</w:t>
      </w:r>
    </w:p>
    <w:p w14:paraId="5DCC1C4A" w14:textId="0B85AA36" w:rsidR="009134FE" w:rsidRPr="00373ECC" w:rsidRDefault="009134FE" w:rsidP="009134FE">
      <w:pPr>
        <w:pStyle w:val="ListParagraph"/>
        <w:numPr>
          <w:ilvl w:val="0"/>
          <w:numId w:val="3"/>
        </w:numPr>
        <w:rPr>
          <w:b/>
          <w:bCs/>
          <w:u w:val="single"/>
        </w:rPr>
      </w:pPr>
      <w:r w:rsidRPr="00373ECC">
        <w:t xml:space="preserve">Assist with morning, recess/lunch, and afternoon </w:t>
      </w:r>
      <w:r w:rsidR="003A4687" w:rsidRPr="00373ECC">
        <w:t>duties</w:t>
      </w:r>
    </w:p>
    <w:p w14:paraId="760937F4" w14:textId="03AB7D69" w:rsidR="00404B20" w:rsidRPr="00373ECC" w:rsidRDefault="00404B20" w:rsidP="009134FE">
      <w:pPr>
        <w:pStyle w:val="ListParagraph"/>
        <w:numPr>
          <w:ilvl w:val="0"/>
          <w:numId w:val="3"/>
        </w:numPr>
        <w:rPr>
          <w:b/>
          <w:bCs/>
          <w:u w:val="single"/>
        </w:rPr>
      </w:pPr>
      <w:r w:rsidRPr="00373ECC">
        <w:t>Support classroom teachers as needed</w:t>
      </w:r>
    </w:p>
    <w:p w14:paraId="69FB7ECC" w14:textId="321F9747" w:rsidR="00404B20" w:rsidRPr="00373ECC" w:rsidRDefault="00404B20" w:rsidP="009134FE">
      <w:pPr>
        <w:pStyle w:val="ListParagraph"/>
        <w:numPr>
          <w:ilvl w:val="0"/>
          <w:numId w:val="3"/>
        </w:numPr>
        <w:rPr>
          <w:b/>
          <w:bCs/>
          <w:u w:val="single"/>
        </w:rPr>
      </w:pPr>
      <w:r w:rsidRPr="00373ECC">
        <w:t>Assist in times of need as a substitute teacher</w:t>
      </w:r>
    </w:p>
    <w:p w14:paraId="24031811" w14:textId="77777777" w:rsidR="00270797" w:rsidRPr="00373ECC" w:rsidRDefault="00270797" w:rsidP="00270797">
      <w:pPr>
        <w:spacing w:after="0" w:line="240" w:lineRule="auto"/>
        <w:rPr>
          <w:rFonts w:eastAsia="Times New Roman" w:cs="Times New Roman"/>
          <w:color w:val="000000" w:themeColor="text1"/>
        </w:rPr>
      </w:pPr>
      <w:r w:rsidRPr="00373ECC">
        <w:rPr>
          <w:rFonts w:eastAsia="Times New Roman" w:cs="Times New Roman"/>
          <w:b/>
          <w:bCs/>
          <w:color w:val="000000" w:themeColor="text1"/>
        </w:rPr>
        <w:t>QUALIFICATIONS and REQUIREMENTS</w:t>
      </w:r>
    </w:p>
    <w:p w14:paraId="25BF14CD" w14:textId="77777777" w:rsidR="00270797" w:rsidRPr="00373ECC" w:rsidRDefault="00270797" w:rsidP="00270797">
      <w:pPr>
        <w:spacing w:after="0" w:line="240" w:lineRule="auto"/>
        <w:rPr>
          <w:rFonts w:eastAsia="Times New Roman" w:cs="Times New Roman"/>
          <w:color w:val="000000" w:themeColor="text1"/>
        </w:rPr>
      </w:pPr>
      <w:r w:rsidRPr="00373ECC">
        <w:rPr>
          <w:rFonts w:eastAsia="Times New Roman" w:cs="Times New Roman"/>
          <w:color w:val="000000" w:themeColor="text1"/>
        </w:rPr>
        <w:lastRenderedPageBreak/>
        <w:t>An individual must be able to perform each essential duty satisfactorily. Requirements listed below represent the knowledge, skill, and/or ability required. Reasonable accommodations may be made to enable individuals with disability to perform the essential functions.</w:t>
      </w:r>
    </w:p>
    <w:p w14:paraId="2E8DC109" w14:textId="77777777" w:rsidR="00270797" w:rsidRPr="00373ECC" w:rsidRDefault="00270797" w:rsidP="00270797">
      <w:pPr>
        <w:spacing w:after="0" w:line="240" w:lineRule="auto"/>
        <w:rPr>
          <w:rFonts w:eastAsia="Times New Roman" w:cs="Times New Roman"/>
          <w:color w:val="000000" w:themeColor="text1"/>
        </w:rPr>
      </w:pPr>
    </w:p>
    <w:p w14:paraId="74673CEA" w14:textId="77777777" w:rsidR="003A4687" w:rsidRPr="00373ECC" w:rsidRDefault="003A4687" w:rsidP="003A4687">
      <w:pPr>
        <w:rPr>
          <w:b/>
          <w:bCs/>
        </w:rPr>
      </w:pPr>
      <w:r w:rsidRPr="00373ECC">
        <w:rPr>
          <w:b/>
          <w:bCs/>
        </w:rPr>
        <w:t>Knowledge/Skills/Abilities:</w:t>
      </w:r>
    </w:p>
    <w:p w14:paraId="3798C310" w14:textId="77777777" w:rsidR="003A4687" w:rsidRPr="00373ECC" w:rsidRDefault="003A4687" w:rsidP="003A4687">
      <w:pPr>
        <w:rPr>
          <w:u w:val="single"/>
        </w:rPr>
      </w:pPr>
      <w:r w:rsidRPr="00373ECC">
        <w:rPr>
          <w:u w:val="single"/>
        </w:rPr>
        <w:t>Minimum Qualifications:</w:t>
      </w:r>
    </w:p>
    <w:p w14:paraId="7A7FFF92" w14:textId="77777777" w:rsidR="003A4687" w:rsidRPr="00373ECC" w:rsidRDefault="003A4687" w:rsidP="003A4687">
      <w:pPr>
        <w:pStyle w:val="ListParagraph"/>
        <w:numPr>
          <w:ilvl w:val="0"/>
          <w:numId w:val="4"/>
        </w:numPr>
      </w:pPr>
      <w:r w:rsidRPr="00373ECC">
        <w:t>Bachelor’s Degree in elementary education</w:t>
      </w:r>
    </w:p>
    <w:p w14:paraId="1B7C7E2D" w14:textId="6B1E4584" w:rsidR="003A4687" w:rsidRPr="00373ECC" w:rsidRDefault="00F802D2" w:rsidP="003A4687">
      <w:pPr>
        <w:pStyle w:val="ListParagraph"/>
        <w:numPr>
          <w:ilvl w:val="0"/>
          <w:numId w:val="4"/>
        </w:numPr>
      </w:pPr>
      <w:r w:rsidRPr="00373ECC">
        <w:t>Valid</w:t>
      </w:r>
      <w:r w:rsidR="003A4687" w:rsidRPr="00373ECC">
        <w:t xml:space="preserve"> </w:t>
      </w:r>
      <w:r w:rsidR="00D82C8E" w:rsidRPr="00373ECC">
        <w:t xml:space="preserve">North Dakota </w:t>
      </w:r>
      <w:r w:rsidR="003A4687" w:rsidRPr="00373ECC">
        <w:t>Teaching License</w:t>
      </w:r>
      <w:r w:rsidR="00D82C8E" w:rsidRPr="00373ECC">
        <w:t xml:space="preserve"> or ability to attain within one month of hire</w:t>
      </w:r>
    </w:p>
    <w:p w14:paraId="136CEC76" w14:textId="163AC1FF" w:rsidR="00D82C8E" w:rsidRPr="00373ECC" w:rsidRDefault="00D82C8E" w:rsidP="003A4687">
      <w:pPr>
        <w:pStyle w:val="ListParagraph"/>
        <w:numPr>
          <w:ilvl w:val="0"/>
          <w:numId w:val="4"/>
        </w:numPr>
      </w:pPr>
      <w:r w:rsidRPr="00373ECC">
        <w:t>Work with students in a supportive manner</w:t>
      </w:r>
    </w:p>
    <w:p w14:paraId="7A6F12A6" w14:textId="117B82ED" w:rsidR="00D82C8E" w:rsidRPr="00373ECC" w:rsidRDefault="00D82C8E" w:rsidP="003A4687">
      <w:pPr>
        <w:pStyle w:val="ListParagraph"/>
        <w:numPr>
          <w:ilvl w:val="0"/>
          <w:numId w:val="4"/>
        </w:numPr>
      </w:pPr>
      <w:r w:rsidRPr="00373ECC">
        <w:t>Communicate with parents and provide progress updates</w:t>
      </w:r>
    </w:p>
    <w:p w14:paraId="116ECED7" w14:textId="697E403B" w:rsidR="00D82C8E" w:rsidRPr="00373ECC" w:rsidRDefault="00D82C8E" w:rsidP="003A4687">
      <w:pPr>
        <w:pStyle w:val="ListParagraph"/>
        <w:numPr>
          <w:ilvl w:val="0"/>
          <w:numId w:val="4"/>
        </w:numPr>
      </w:pPr>
      <w:r w:rsidRPr="00373ECC">
        <w:t>Communicate and collaborate with faculty and administration</w:t>
      </w:r>
    </w:p>
    <w:p w14:paraId="066B2195" w14:textId="7F50FDDE" w:rsidR="00D82C8E" w:rsidRPr="00373ECC" w:rsidRDefault="00D82C8E" w:rsidP="003A4687">
      <w:pPr>
        <w:pStyle w:val="ListParagraph"/>
        <w:numPr>
          <w:ilvl w:val="0"/>
          <w:numId w:val="4"/>
        </w:numPr>
      </w:pPr>
      <w:r w:rsidRPr="00373ECC">
        <w:t>Manage classroom and school environment behavior</w:t>
      </w:r>
    </w:p>
    <w:p w14:paraId="12013AD3" w14:textId="77777777" w:rsidR="003A4687" w:rsidRPr="00373ECC" w:rsidRDefault="003A4687" w:rsidP="003A4687">
      <w:pPr>
        <w:rPr>
          <w:u w:val="single"/>
        </w:rPr>
      </w:pPr>
      <w:r w:rsidRPr="00373ECC">
        <w:rPr>
          <w:u w:val="single"/>
        </w:rPr>
        <w:t>Preferred Qualifications:</w:t>
      </w:r>
    </w:p>
    <w:p w14:paraId="49DD9094" w14:textId="123BBEEE" w:rsidR="00AE3890" w:rsidRPr="00373ECC" w:rsidRDefault="00AE3890" w:rsidP="00AE3890">
      <w:pPr>
        <w:pStyle w:val="ListParagraph"/>
        <w:numPr>
          <w:ilvl w:val="0"/>
          <w:numId w:val="6"/>
        </w:numPr>
        <w:rPr>
          <w:u w:val="single"/>
        </w:rPr>
      </w:pPr>
      <w:r w:rsidRPr="00373ECC">
        <w:t>Three or more years teaching experience</w:t>
      </w:r>
    </w:p>
    <w:p w14:paraId="543A6626" w14:textId="77777777" w:rsidR="003A4687" w:rsidRPr="00373ECC" w:rsidRDefault="003A4687" w:rsidP="003A4687">
      <w:pPr>
        <w:pStyle w:val="ListParagraph"/>
        <w:numPr>
          <w:ilvl w:val="0"/>
          <w:numId w:val="5"/>
        </w:numPr>
      </w:pPr>
      <w:r w:rsidRPr="00373ECC">
        <w:t>Ability to interpret and analyze data</w:t>
      </w:r>
    </w:p>
    <w:p w14:paraId="5F6DB42B" w14:textId="44AAE0F0" w:rsidR="003A4687" w:rsidRPr="00373ECC" w:rsidRDefault="003A4687" w:rsidP="003A4687">
      <w:pPr>
        <w:pStyle w:val="ListParagraph"/>
        <w:numPr>
          <w:ilvl w:val="0"/>
          <w:numId w:val="5"/>
        </w:numPr>
      </w:pPr>
      <w:r w:rsidRPr="00373ECC">
        <w:t>Strong understanding of the Science of Reading and foundational</w:t>
      </w:r>
      <w:r w:rsidR="00D82C8E" w:rsidRPr="00373ECC">
        <w:t xml:space="preserve"> </w:t>
      </w:r>
      <w:r w:rsidR="00FC7496" w:rsidRPr="00373ECC">
        <w:t>math skills</w:t>
      </w:r>
      <w:r w:rsidRPr="00373ECC">
        <w:t xml:space="preserve"> instruction</w:t>
      </w:r>
    </w:p>
    <w:p w14:paraId="0EA5B2D6" w14:textId="77777777" w:rsidR="003A4687" w:rsidRPr="00373ECC" w:rsidRDefault="003A4687" w:rsidP="003A4687">
      <w:pPr>
        <w:pStyle w:val="ListParagraph"/>
        <w:numPr>
          <w:ilvl w:val="0"/>
          <w:numId w:val="5"/>
        </w:numPr>
      </w:pPr>
      <w:r w:rsidRPr="00373ECC">
        <w:t>Ability to collaborate well with teachers, paraprofessionals, and administration</w:t>
      </w:r>
    </w:p>
    <w:p w14:paraId="0258CA32" w14:textId="77777777" w:rsidR="00270797" w:rsidRPr="00373ECC" w:rsidRDefault="00270797" w:rsidP="00270797">
      <w:pPr>
        <w:spacing w:after="0" w:line="240" w:lineRule="auto"/>
        <w:rPr>
          <w:rFonts w:eastAsia="Times New Roman" w:cs="Times New Roman"/>
          <w:color w:val="000000" w:themeColor="text1"/>
        </w:rPr>
      </w:pPr>
    </w:p>
    <w:p w14:paraId="23519BCF" w14:textId="77777777" w:rsidR="00270797" w:rsidRPr="00373ECC" w:rsidRDefault="00270797" w:rsidP="00270797">
      <w:pPr>
        <w:spacing w:after="0" w:line="240" w:lineRule="auto"/>
        <w:rPr>
          <w:rFonts w:eastAsia="Times New Roman" w:cs="Times New Roman"/>
          <w:color w:val="000000" w:themeColor="text1"/>
        </w:rPr>
      </w:pPr>
      <w:r w:rsidRPr="00373ECC">
        <w:rPr>
          <w:rFonts w:eastAsia="Times New Roman" w:cs="Times New Roman"/>
          <w:b/>
          <w:bCs/>
          <w:color w:val="000000" w:themeColor="text1"/>
        </w:rPr>
        <w:t>SUPERVISORY RESPONSIBILITIES</w:t>
      </w:r>
    </w:p>
    <w:p w14:paraId="7B2C2D56" w14:textId="77777777" w:rsidR="00AE3890" w:rsidRPr="00373ECC" w:rsidRDefault="00270797" w:rsidP="00270797">
      <w:pPr>
        <w:spacing w:after="0" w:line="240" w:lineRule="auto"/>
        <w:rPr>
          <w:rFonts w:eastAsia="Times New Roman" w:cs="Times New Roman"/>
          <w:color w:val="000000" w:themeColor="text1"/>
        </w:rPr>
      </w:pPr>
      <w:r w:rsidRPr="00373ECC">
        <w:rPr>
          <w:rFonts w:eastAsia="Times New Roman" w:cs="Times New Roman"/>
          <w:color w:val="000000" w:themeColor="text1"/>
        </w:rPr>
        <w:t>Students and others assigned</w:t>
      </w:r>
    </w:p>
    <w:p w14:paraId="45EF86C6" w14:textId="77777777" w:rsidR="00373ECC" w:rsidRPr="00373ECC" w:rsidRDefault="00373ECC" w:rsidP="00270797">
      <w:pPr>
        <w:spacing w:after="0" w:line="240" w:lineRule="auto"/>
        <w:rPr>
          <w:rFonts w:eastAsia="Times New Roman" w:cs="Times New Roman"/>
          <w:color w:val="000000" w:themeColor="text1"/>
        </w:rPr>
      </w:pPr>
    </w:p>
    <w:p w14:paraId="0D39DC35" w14:textId="573A85CF" w:rsidR="00270797" w:rsidRPr="00373ECC" w:rsidRDefault="00270797" w:rsidP="00270797">
      <w:pPr>
        <w:spacing w:after="0" w:line="240" w:lineRule="auto"/>
        <w:rPr>
          <w:rFonts w:eastAsia="Times New Roman" w:cs="Times New Roman"/>
          <w:color w:val="000000" w:themeColor="text1"/>
        </w:rPr>
      </w:pPr>
      <w:r w:rsidRPr="00373ECC">
        <w:rPr>
          <w:rFonts w:eastAsia="Times New Roman" w:cs="Times New Roman"/>
          <w:b/>
          <w:bCs/>
          <w:color w:val="000000" w:themeColor="text1"/>
        </w:rPr>
        <w:t>OTHER SKILLS and ABILITIES</w:t>
      </w:r>
    </w:p>
    <w:p w14:paraId="7FC1833D" w14:textId="77777777" w:rsidR="00270797" w:rsidRPr="00373ECC" w:rsidRDefault="00270797" w:rsidP="00270797">
      <w:pPr>
        <w:spacing w:after="0" w:line="240" w:lineRule="auto"/>
        <w:rPr>
          <w:rFonts w:eastAsia="Times New Roman" w:cs="Times New Roman"/>
          <w:color w:val="000000" w:themeColor="text1"/>
        </w:rPr>
      </w:pPr>
      <w:r w:rsidRPr="00373ECC">
        <w:rPr>
          <w:rFonts w:eastAsia="Times New Roman" w:cs="Times New Roman"/>
          <w:color w:val="000000" w:themeColor="text1"/>
        </w:rPr>
        <w:t xml:space="preserve">Ability to apply knowledge of current research and theory to instructional program; ability to plan and implement lessons based on division and school objectives and the needs and abilities of students to whom assigned. Ability to establish and maintain effective relationships with students, peers and parents; skill in oral and written communication.  </w:t>
      </w:r>
    </w:p>
    <w:p w14:paraId="3DD4BEE2" w14:textId="77777777" w:rsidR="00270797" w:rsidRPr="00373ECC" w:rsidRDefault="00270797" w:rsidP="00270797">
      <w:pPr>
        <w:spacing w:after="0" w:line="240" w:lineRule="auto"/>
        <w:rPr>
          <w:rFonts w:eastAsia="Times New Roman" w:cs="Times New Roman"/>
          <w:color w:val="000000" w:themeColor="text1"/>
        </w:rPr>
      </w:pPr>
    </w:p>
    <w:p w14:paraId="25ABCA88" w14:textId="77777777" w:rsidR="00270797" w:rsidRPr="00373ECC" w:rsidRDefault="00270797" w:rsidP="00270797">
      <w:pPr>
        <w:spacing w:after="0" w:line="240" w:lineRule="auto"/>
        <w:rPr>
          <w:rFonts w:eastAsia="Times New Roman" w:cs="Times New Roman"/>
          <w:color w:val="000000" w:themeColor="text1"/>
        </w:rPr>
      </w:pPr>
      <w:r w:rsidRPr="00373ECC">
        <w:rPr>
          <w:rFonts w:eastAsia="Times New Roman" w:cs="Times New Roman"/>
          <w:b/>
          <w:bCs/>
          <w:color w:val="000000" w:themeColor="text1"/>
        </w:rPr>
        <w:t>PHYSICAL DEMANDS</w:t>
      </w:r>
    </w:p>
    <w:p w14:paraId="51278974" w14:textId="35C5C12E" w:rsidR="00373ECC" w:rsidRPr="00373ECC" w:rsidRDefault="00373ECC" w:rsidP="00373ECC">
      <w:pPr>
        <w:spacing w:after="0" w:line="240" w:lineRule="auto"/>
        <w:rPr>
          <w:rFonts w:eastAsia="Times New Roman" w:cs="Times New Roman"/>
          <w:color w:val="000000" w:themeColor="text1"/>
        </w:rPr>
      </w:pPr>
      <w:r w:rsidRPr="00373ECC">
        <w:rPr>
          <w:rFonts w:eastAsia="Times New Roman" w:cs="Times New Roman"/>
          <w:color w:val="000000" w:themeColor="text1"/>
        </w:rPr>
        <w:t>This position requires the ability to stand and walk for extended periods, move between classrooms or campus locations, and occasionally lift or carry instructional materials up to 20 pounds. The employee must be able to bend, reach, write on whiteboards, operate classroom technology, and engage with students at varying physical levels, including sitting, kneeling, or crouching. Visual and auditory abilities are required to monitor student activity and communicate effectively. Reasonable accommodation will be made for qualified individuals with disabilities</w:t>
      </w:r>
      <w:r w:rsidR="00AF3B05">
        <w:rPr>
          <w:rFonts w:eastAsia="Times New Roman" w:cs="Times New Roman"/>
          <w:color w:val="000000" w:themeColor="text1"/>
        </w:rPr>
        <w:t>.</w:t>
      </w:r>
    </w:p>
    <w:p w14:paraId="2323AD72" w14:textId="77777777" w:rsidR="00270797" w:rsidRPr="00373ECC" w:rsidRDefault="00270797" w:rsidP="00270797">
      <w:pPr>
        <w:spacing w:after="0" w:line="240" w:lineRule="auto"/>
        <w:rPr>
          <w:rFonts w:eastAsia="Times New Roman" w:cs="Times New Roman"/>
          <w:color w:val="000000" w:themeColor="text1"/>
        </w:rPr>
      </w:pPr>
    </w:p>
    <w:p w14:paraId="2AC1B167" w14:textId="77777777" w:rsidR="00270797" w:rsidRPr="00373ECC" w:rsidRDefault="00270797" w:rsidP="00270797">
      <w:pPr>
        <w:spacing w:after="0" w:line="240" w:lineRule="auto"/>
        <w:rPr>
          <w:rFonts w:eastAsia="Times New Roman" w:cs="Times New Roman"/>
          <w:color w:val="000000" w:themeColor="text1"/>
        </w:rPr>
      </w:pPr>
      <w:r w:rsidRPr="00373ECC">
        <w:rPr>
          <w:rFonts w:eastAsia="Times New Roman" w:cs="Times New Roman"/>
          <w:b/>
          <w:bCs/>
          <w:color w:val="000000" w:themeColor="text1"/>
        </w:rPr>
        <w:lastRenderedPageBreak/>
        <w:t>WORK ENVIRONMENT</w:t>
      </w:r>
    </w:p>
    <w:p w14:paraId="01E8F862" w14:textId="77777777" w:rsidR="00373ECC" w:rsidRPr="00373ECC" w:rsidRDefault="00373ECC" w:rsidP="00373ECC">
      <w:pPr>
        <w:spacing w:after="0" w:line="240" w:lineRule="auto"/>
        <w:rPr>
          <w:rFonts w:eastAsia="Times New Roman" w:cs="Times New Roman"/>
          <w:color w:val="000000" w:themeColor="text1"/>
        </w:rPr>
      </w:pPr>
      <w:r w:rsidRPr="00373ECC">
        <w:rPr>
          <w:rFonts w:eastAsia="Times New Roman" w:cs="Times New Roman"/>
          <w:color w:val="000000" w:themeColor="text1"/>
        </w:rPr>
        <w:t xml:space="preserve">The work environment characteristics described here are representative of those an employee encounters while performing the essential functions of this job. Reasonable accommodation may be made to enable individuals with disabilities to perform the essential functions. </w:t>
      </w:r>
    </w:p>
    <w:p w14:paraId="618D74DB" w14:textId="77777777" w:rsidR="00373ECC" w:rsidRPr="00373ECC" w:rsidRDefault="00373ECC" w:rsidP="00373ECC">
      <w:pPr>
        <w:spacing w:after="0" w:line="240" w:lineRule="auto"/>
        <w:rPr>
          <w:rFonts w:eastAsia="Times New Roman" w:cs="Times New Roman"/>
          <w:color w:val="000000" w:themeColor="text1"/>
        </w:rPr>
      </w:pPr>
    </w:p>
    <w:p w14:paraId="0AC8EAAD" w14:textId="77777777" w:rsidR="00373ECC" w:rsidRPr="00373ECC" w:rsidRDefault="00373ECC" w:rsidP="00373ECC">
      <w:pPr>
        <w:spacing w:after="0" w:line="240" w:lineRule="auto"/>
        <w:rPr>
          <w:rFonts w:eastAsia="Times New Roman" w:cs="Times New Roman"/>
          <w:color w:val="000000" w:themeColor="text1"/>
        </w:rPr>
      </w:pPr>
      <w:r w:rsidRPr="00373ECC">
        <w:rPr>
          <w:rFonts w:eastAsia="Times New Roman" w:cs="Times New Roman"/>
          <w:color w:val="000000" w:themeColor="text1"/>
        </w:rPr>
        <w:t>Oak Grove Lutheran School is an Equal Opportunity Employer. All qualified applicants will receive consideration for employment without regard to race, color, religion, sex, national origin, disability, protected veteran status, or any other legally protected status.</w:t>
      </w:r>
    </w:p>
    <w:p w14:paraId="2952F749" w14:textId="77777777" w:rsidR="00270797" w:rsidRPr="00373ECC" w:rsidRDefault="00270797" w:rsidP="00270797">
      <w:pPr>
        <w:spacing w:after="0" w:line="240" w:lineRule="auto"/>
        <w:rPr>
          <w:rFonts w:eastAsia="Times New Roman" w:cs="Times New Roman"/>
          <w:color w:val="000000" w:themeColor="text1"/>
        </w:rPr>
      </w:pPr>
    </w:p>
    <w:p w14:paraId="6EE57F83" w14:textId="77777777" w:rsidR="00270797" w:rsidRPr="00373ECC" w:rsidRDefault="00270797" w:rsidP="00270797">
      <w:pPr>
        <w:spacing w:after="0" w:line="240" w:lineRule="auto"/>
        <w:rPr>
          <w:rFonts w:eastAsia="Times New Roman" w:cs="Times New Roman"/>
          <w:color w:val="000000" w:themeColor="text1"/>
        </w:rPr>
      </w:pPr>
      <w:r w:rsidRPr="00373ECC">
        <w:rPr>
          <w:rFonts w:eastAsia="Times New Roman" w:cs="Times New Roman"/>
          <w:b/>
          <w:bCs/>
          <w:color w:val="000000" w:themeColor="text1"/>
        </w:rPr>
        <w:t>COMPENSATION and BENEFITS</w:t>
      </w:r>
    </w:p>
    <w:p w14:paraId="7559B62E" w14:textId="77777777" w:rsidR="00270797" w:rsidRPr="00373ECC" w:rsidRDefault="00270797" w:rsidP="00270797">
      <w:pPr>
        <w:spacing w:after="0" w:line="240" w:lineRule="auto"/>
        <w:rPr>
          <w:rFonts w:eastAsia="Times New Roman" w:cs="Times New Roman"/>
          <w:color w:val="000000" w:themeColor="text1"/>
        </w:rPr>
      </w:pPr>
      <w:r w:rsidRPr="00373ECC">
        <w:rPr>
          <w:rFonts w:eastAsia="Times New Roman" w:cs="Times New Roman"/>
          <w:color w:val="000000" w:themeColor="text1"/>
        </w:rPr>
        <w:t xml:space="preserve">Salary offer will reflect the market, experience, and Oak Grove practices. Benefits include health insurance, a 7.5% retirement plan match, optional coverages, life insurance, accidental death and dismemberment insurance, a tuition discount for dependents, lunch on campus, and free admission to most athletic events and student activities. Additionally, Oak Grove faculty, staff, and dependents receive tuition discounts at Concordia College in Moorhead. </w:t>
      </w:r>
    </w:p>
    <w:p w14:paraId="0DAEEAA4" w14:textId="77777777" w:rsidR="00270797" w:rsidRPr="00373ECC" w:rsidRDefault="00270797" w:rsidP="00270797">
      <w:pPr>
        <w:spacing w:after="0" w:line="240" w:lineRule="auto"/>
        <w:rPr>
          <w:rFonts w:eastAsia="Times New Roman" w:cs="Times New Roman"/>
          <w:color w:val="000000" w:themeColor="text1"/>
        </w:rPr>
      </w:pPr>
    </w:p>
    <w:p w14:paraId="0A6C46A9" w14:textId="77777777" w:rsidR="00270797" w:rsidRPr="00373ECC" w:rsidRDefault="00270797" w:rsidP="00270797">
      <w:pPr>
        <w:spacing w:after="0" w:line="240" w:lineRule="auto"/>
        <w:rPr>
          <w:rFonts w:eastAsia="Times New Roman" w:cs="Times New Roman"/>
          <w:color w:val="000000" w:themeColor="text1"/>
        </w:rPr>
      </w:pPr>
      <w:r w:rsidRPr="00373ECC">
        <w:rPr>
          <w:rFonts w:eastAsia="Times New Roman" w:cs="Times New Roman"/>
          <w:b/>
          <w:bCs/>
          <w:color w:val="000000" w:themeColor="text1"/>
        </w:rPr>
        <w:t>APPLICATION PROCESS</w:t>
      </w:r>
    </w:p>
    <w:p w14:paraId="76DF73E5" w14:textId="36F504DF" w:rsidR="00270797" w:rsidRPr="00373ECC" w:rsidRDefault="00270797" w:rsidP="00270797">
      <w:pPr>
        <w:spacing w:after="0" w:line="240" w:lineRule="auto"/>
        <w:rPr>
          <w:rFonts w:eastAsia="Times New Roman" w:cs="Times New Roman"/>
          <w:color w:val="000000" w:themeColor="text1"/>
        </w:rPr>
      </w:pPr>
      <w:r w:rsidRPr="00373ECC">
        <w:rPr>
          <w:rFonts w:eastAsia="Times New Roman" w:cs="Times New Roman"/>
          <w:color w:val="000000" w:themeColor="text1"/>
        </w:rPr>
        <w:t xml:space="preserve">Candidates should provide a letter of application, a current resume or curriculum vitae, a copy of licensure for the position, and names and contact information for </w:t>
      </w:r>
      <w:r w:rsidR="003A4687" w:rsidRPr="00373ECC">
        <w:rPr>
          <w:rFonts w:eastAsia="Times New Roman" w:cs="Times New Roman"/>
          <w:color w:val="000000" w:themeColor="text1"/>
        </w:rPr>
        <w:t xml:space="preserve">five </w:t>
      </w:r>
      <w:r w:rsidRPr="00373ECC">
        <w:rPr>
          <w:rFonts w:eastAsia="Times New Roman" w:cs="Times New Roman"/>
          <w:color w:val="000000" w:themeColor="text1"/>
        </w:rPr>
        <w:t>professional references to:</w:t>
      </w:r>
    </w:p>
    <w:p w14:paraId="756E025D" w14:textId="77777777" w:rsidR="00270797" w:rsidRPr="00373ECC" w:rsidRDefault="00270797" w:rsidP="00270797">
      <w:pPr>
        <w:spacing w:after="0" w:line="240" w:lineRule="auto"/>
        <w:rPr>
          <w:rFonts w:eastAsia="Times New Roman" w:cs="Times New Roman"/>
          <w:color w:val="000000" w:themeColor="text1"/>
        </w:rPr>
      </w:pPr>
    </w:p>
    <w:p w14:paraId="185D9276" w14:textId="77777777" w:rsidR="00270797" w:rsidRPr="00373ECC" w:rsidRDefault="00270797" w:rsidP="00270797">
      <w:pPr>
        <w:spacing w:after="0" w:line="240" w:lineRule="auto"/>
        <w:rPr>
          <w:rFonts w:eastAsia="Times New Roman" w:cs="Times New Roman"/>
          <w:color w:val="000000" w:themeColor="text1"/>
        </w:rPr>
      </w:pPr>
      <w:r w:rsidRPr="00373ECC">
        <w:rPr>
          <w:rFonts w:eastAsia="Times New Roman" w:cs="Times New Roman"/>
          <w:color w:val="000000" w:themeColor="text1"/>
        </w:rPr>
        <w:t>Nicky Bogenreif</w:t>
      </w:r>
    </w:p>
    <w:p w14:paraId="58C88944" w14:textId="476B0EF9" w:rsidR="00270797" w:rsidRPr="00373ECC" w:rsidRDefault="00373ECC" w:rsidP="00270797">
      <w:pPr>
        <w:spacing w:after="0" w:line="240" w:lineRule="auto"/>
        <w:rPr>
          <w:rFonts w:eastAsia="Times New Roman" w:cs="Times New Roman"/>
          <w:color w:val="000000" w:themeColor="text1"/>
        </w:rPr>
      </w:pPr>
      <w:r w:rsidRPr="00373ECC">
        <w:rPr>
          <w:rFonts w:eastAsia="Times New Roman" w:cs="Times New Roman"/>
          <w:color w:val="000000" w:themeColor="text1"/>
        </w:rPr>
        <w:t>Business Operations Manager</w:t>
      </w:r>
    </w:p>
    <w:p w14:paraId="2046CBB9" w14:textId="77777777" w:rsidR="00270797" w:rsidRPr="00373ECC" w:rsidRDefault="00270797" w:rsidP="00270797">
      <w:pPr>
        <w:spacing w:after="0" w:line="240" w:lineRule="auto"/>
        <w:rPr>
          <w:rFonts w:eastAsia="Times New Roman" w:cs="Times New Roman"/>
          <w:color w:val="000000" w:themeColor="text1"/>
        </w:rPr>
      </w:pPr>
      <w:r w:rsidRPr="00373ECC">
        <w:rPr>
          <w:rFonts w:eastAsia="Times New Roman" w:cs="Times New Roman"/>
          <w:color w:val="000000" w:themeColor="text1"/>
        </w:rPr>
        <w:t>Oak Grove Lutheran School</w:t>
      </w:r>
    </w:p>
    <w:p w14:paraId="57023FC3" w14:textId="68C05BC2" w:rsidR="00270797" w:rsidRPr="00373ECC" w:rsidRDefault="00373ECC" w:rsidP="00270797">
      <w:pPr>
        <w:spacing w:after="0" w:line="240" w:lineRule="auto"/>
        <w:rPr>
          <w:rFonts w:eastAsia="Times New Roman" w:cs="Times New Roman"/>
          <w:color w:val="000000" w:themeColor="text1"/>
        </w:rPr>
      </w:pPr>
      <w:r w:rsidRPr="00373ECC">
        <w:rPr>
          <w:rFonts w:eastAsia="Times New Roman" w:cs="Times New Roman"/>
          <w:color w:val="000000" w:themeColor="text1"/>
        </w:rPr>
        <w:t>100 S Terrace N</w:t>
      </w:r>
      <w:r w:rsidR="00270797" w:rsidRPr="00373ECC">
        <w:rPr>
          <w:rFonts w:eastAsia="Times New Roman" w:cs="Times New Roman"/>
          <w:color w:val="000000" w:themeColor="text1"/>
        </w:rPr>
        <w:t xml:space="preserve"> Terrace</w:t>
      </w:r>
    </w:p>
    <w:p w14:paraId="0C550797" w14:textId="77777777" w:rsidR="00270797" w:rsidRPr="00373ECC" w:rsidRDefault="00270797" w:rsidP="00270797">
      <w:pPr>
        <w:spacing w:after="0" w:line="240" w:lineRule="auto"/>
        <w:rPr>
          <w:rFonts w:eastAsia="Times New Roman" w:cs="Times New Roman"/>
          <w:color w:val="000000" w:themeColor="text1"/>
        </w:rPr>
      </w:pPr>
      <w:r w:rsidRPr="00373ECC">
        <w:rPr>
          <w:rFonts w:eastAsia="Times New Roman" w:cs="Times New Roman"/>
          <w:color w:val="000000" w:themeColor="text1"/>
        </w:rPr>
        <w:t>Fargo, ND 58102</w:t>
      </w:r>
    </w:p>
    <w:p w14:paraId="3510E6FA" w14:textId="77777777" w:rsidR="00270797" w:rsidRPr="00373ECC" w:rsidRDefault="00270797" w:rsidP="00270797">
      <w:pPr>
        <w:spacing w:after="0" w:line="240" w:lineRule="auto"/>
        <w:rPr>
          <w:rFonts w:eastAsia="Times New Roman" w:cs="Times New Roman"/>
          <w:color w:val="000000" w:themeColor="text1"/>
        </w:rPr>
      </w:pPr>
      <w:hyperlink r:id="rId5">
        <w:r w:rsidRPr="00373ECC">
          <w:rPr>
            <w:rStyle w:val="Hyperlink"/>
            <w:rFonts w:eastAsia="Times New Roman" w:cs="Times New Roman"/>
          </w:rPr>
          <w:t>nicky.bogenreif@oakgrovelutheran.com</w:t>
        </w:r>
      </w:hyperlink>
    </w:p>
    <w:p w14:paraId="6479C45C" w14:textId="77777777" w:rsidR="00270797" w:rsidRPr="00373ECC" w:rsidRDefault="00270797" w:rsidP="00270797">
      <w:pPr>
        <w:spacing w:after="0" w:line="240" w:lineRule="auto"/>
        <w:rPr>
          <w:rFonts w:eastAsia="Times New Roman" w:cs="Times New Roman"/>
          <w:color w:val="FF0000"/>
        </w:rPr>
      </w:pPr>
    </w:p>
    <w:p w14:paraId="2E6ED876" w14:textId="77777777" w:rsidR="00270797" w:rsidRPr="00373ECC" w:rsidRDefault="00270797" w:rsidP="00270797">
      <w:pPr>
        <w:spacing w:after="0" w:line="240" w:lineRule="auto"/>
        <w:rPr>
          <w:rFonts w:eastAsia="Times New Roman" w:cs="Times New Roman"/>
          <w:color w:val="000000" w:themeColor="text1"/>
        </w:rPr>
      </w:pPr>
      <w:r w:rsidRPr="00373ECC">
        <w:rPr>
          <w:rFonts w:eastAsia="Times New Roman" w:cs="Times New Roman"/>
          <w:color w:val="000000" w:themeColor="text1"/>
        </w:rPr>
        <w:t xml:space="preserve">Application material may be submitted by e-mail or through U.S. mail. </w:t>
      </w:r>
    </w:p>
    <w:p w14:paraId="6D72F4F1" w14:textId="77777777" w:rsidR="00270797" w:rsidRPr="00373ECC" w:rsidRDefault="00270797" w:rsidP="00270797">
      <w:pPr>
        <w:spacing w:after="0" w:line="240" w:lineRule="auto"/>
        <w:rPr>
          <w:rFonts w:eastAsia="Times New Roman" w:cs="Times New Roman"/>
          <w:color w:val="000000" w:themeColor="text1"/>
        </w:rPr>
      </w:pPr>
    </w:p>
    <w:p w14:paraId="6E2BA5BA" w14:textId="77777777" w:rsidR="00270797" w:rsidRPr="00373ECC" w:rsidRDefault="00270797" w:rsidP="00270797">
      <w:pPr>
        <w:spacing w:after="0" w:line="240" w:lineRule="auto"/>
        <w:rPr>
          <w:rFonts w:eastAsia="Times New Roman" w:cs="Times New Roman"/>
          <w:color w:val="000000" w:themeColor="text1"/>
        </w:rPr>
      </w:pPr>
      <w:r w:rsidRPr="00373ECC">
        <w:rPr>
          <w:rFonts w:eastAsia="Times New Roman" w:cs="Times New Roman"/>
          <w:color w:val="000000" w:themeColor="text1"/>
        </w:rPr>
        <w:t>Additionally, any candidate invited to a campus interview must provide college or university transcripts prior to the interview. Transcripts may be submitted with the application material.</w:t>
      </w:r>
    </w:p>
    <w:p w14:paraId="1B81CB3B" w14:textId="77777777" w:rsidR="00270797" w:rsidRPr="00373ECC" w:rsidRDefault="00270797" w:rsidP="00270797">
      <w:pPr>
        <w:spacing w:after="0" w:line="240" w:lineRule="auto"/>
        <w:rPr>
          <w:rFonts w:eastAsia="Times New Roman" w:cs="Times New Roman"/>
          <w:color w:val="000000" w:themeColor="text1"/>
        </w:rPr>
      </w:pPr>
    </w:p>
    <w:p w14:paraId="1501944A" w14:textId="77777777" w:rsidR="00404B20" w:rsidRDefault="00404B20" w:rsidP="00404B20"/>
    <w:p w14:paraId="2DAFCAAC" w14:textId="77777777" w:rsidR="00404B20" w:rsidRDefault="00404B20" w:rsidP="00404B20"/>
    <w:p w14:paraId="776DFB12" w14:textId="77777777" w:rsidR="00404B20" w:rsidRPr="00404B20" w:rsidRDefault="00404B20" w:rsidP="00404B20"/>
    <w:sectPr w:rsidR="00404B20" w:rsidRPr="00404B20" w:rsidSect="00B968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B3E9E"/>
    <w:multiLevelType w:val="hybridMultilevel"/>
    <w:tmpl w:val="E2521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AD6838"/>
    <w:multiLevelType w:val="hybridMultilevel"/>
    <w:tmpl w:val="EB3AA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D16B53"/>
    <w:multiLevelType w:val="hybridMultilevel"/>
    <w:tmpl w:val="201E8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AD195A"/>
    <w:multiLevelType w:val="hybridMultilevel"/>
    <w:tmpl w:val="92125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CEE6336"/>
    <w:multiLevelType w:val="hybridMultilevel"/>
    <w:tmpl w:val="B9FCA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A28515C"/>
    <w:multiLevelType w:val="hybridMultilevel"/>
    <w:tmpl w:val="1A56C6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441101636">
    <w:abstractNumId w:val="3"/>
  </w:num>
  <w:num w:numId="2" w16cid:durableId="600722396">
    <w:abstractNumId w:val="5"/>
  </w:num>
  <w:num w:numId="3" w16cid:durableId="1691835668">
    <w:abstractNumId w:val="1"/>
  </w:num>
  <w:num w:numId="4" w16cid:durableId="1329211316">
    <w:abstractNumId w:val="4"/>
  </w:num>
  <w:num w:numId="5" w16cid:durableId="2091265763">
    <w:abstractNumId w:val="0"/>
  </w:num>
  <w:num w:numId="6" w16cid:durableId="16674356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CD2"/>
    <w:rsid w:val="000316DD"/>
    <w:rsid w:val="00034CC1"/>
    <w:rsid w:val="00270797"/>
    <w:rsid w:val="00297177"/>
    <w:rsid w:val="00324EF5"/>
    <w:rsid w:val="003670F1"/>
    <w:rsid w:val="00373ECC"/>
    <w:rsid w:val="003A4687"/>
    <w:rsid w:val="003A71D5"/>
    <w:rsid w:val="003D02D0"/>
    <w:rsid w:val="00404B20"/>
    <w:rsid w:val="0070683E"/>
    <w:rsid w:val="00757C43"/>
    <w:rsid w:val="007F39F4"/>
    <w:rsid w:val="008A146C"/>
    <w:rsid w:val="008C5554"/>
    <w:rsid w:val="00906CD2"/>
    <w:rsid w:val="009134FE"/>
    <w:rsid w:val="009A17E6"/>
    <w:rsid w:val="00AE3890"/>
    <w:rsid w:val="00AF3B05"/>
    <w:rsid w:val="00B105BF"/>
    <w:rsid w:val="00B96812"/>
    <w:rsid w:val="00CD55ED"/>
    <w:rsid w:val="00D82C8E"/>
    <w:rsid w:val="00EF2A1A"/>
    <w:rsid w:val="00EF6882"/>
    <w:rsid w:val="00F318E1"/>
    <w:rsid w:val="00F802D2"/>
    <w:rsid w:val="00F966FD"/>
    <w:rsid w:val="00FC74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FBF27"/>
  <w15:chartTrackingRefBased/>
  <w15:docId w15:val="{E2EA0285-69F0-46ED-96AE-716FC7323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4B20"/>
  </w:style>
  <w:style w:type="paragraph" w:styleId="Heading1">
    <w:name w:val="heading 1"/>
    <w:basedOn w:val="Normal"/>
    <w:next w:val="Normal"/>
    <w:link w:val="Heading1Char"/>
    <w:uiPriority w:val="9"/>
    <w:qFormat/>
    <w:rsid w:val="00906C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6C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6C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6C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6C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6C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6C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6C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6C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6C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6C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6C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6C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6C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6C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6C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6C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6CD2"/>
    <w:rPr>
      <w:rFonts w:eastAsiaTheme="majorEastAsia" w:cstheme="majorBidi"/>
      <w:color w:val="272727" w:themeColor="text1" w:themeTint="D8"/>
    </w:rPr>
  </w:style>
  <w:style w:type="paragraph" w:styleId="Title">
    <w:name w:val="Title"/>
    <w:basedOn w:val="Normal"/>
    <w:next w:val="Normal"/>
    <w:link w:val="TitleChar"/>
    <w:uiPriority w:val="10"/>
    <w:qFormat/>
    <w:rsid w:val="00906C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6C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6C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6C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6CD2"/>
    <w:pPr>
      <w:spacing w:before="160"/>
      <w:jc w:val="center"/>
    </w:pPr>
    <w:rPr>
      <w:i/>
      <w:iCs/>
      <w:color w:val="404040" w:themeColor="text1" w:themeTint="BF"/>
    </w:rPr>
  </w:style>
  <w:style w:type="character" w:customStyle="1" w:styleId="QuoteChar">
    <w:name w:val="Quote Char"/>
    <w:basedOn w:val="DefaultParagraphFont"/>
    <w:link w:val="Quote"/>
    <w:uiPriority w:val="29"/>
    <w:rsid w:val="00906CD2"/>
    <w:rPr>
      <w:i/>
      <w:iCs/>
      <w:color w:val="404040" w:themeColor="text1" w:themeTint="BF"/>
    </w:rPr>
  </w:style>
  <w:style w:type="paragraph" w:styleId="ListParagraph">
    <w:name w:val="List Paragraph"/>
    <w:basedOn w:val="Normal"/>
    <w:uiPriority w:val="34"/>
    <w:qFormat/>
    <w:rsid w:val="00906CD2"/>
    <w:pPr>
      <w:ind w:left="720"/>
      <w:contextualSpacing/>
    </w:pPr>
  </w:style>
  <w:style w:type="character" w:styleId="IntenseEmphasis">
    <w:name w:val="Intense Emphasis"/>
    <w:basedOn w:val="DefaultParagraphFont"/>
    <w:uiPriority w:val="21"/>
    <w:qFormat/>
    <w:rsid w:val="00906CD2"/>
    <w:rPr>
      <w:i/>
      <w:iCs/>
      <w:color w:val="0F4761" w:themeColor="accent1" w:themeShade="BF"/>
    </w:rPr>
  </w:style>
  <w:style w:type="paragraph" w:styleId="IntenseQuote">
    <w:name w:val="Intense Quote"/>
    <w:basedOn w:val="Normal"/>
    <w:next w:val="Normal"/>
    <w:link w:val="IntenseQuoteChar"/>
    <w:uiPriority w:val="30"/>
    <w:qFormat/>
    <w:rsid w:val="00906C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6CD2"/>
    <w:rPr>
      <w:i/>
      <w:iCs/>
      <w:color w:val="0F4761" w:themeColor="accent1" w:themeShade="BF"/>
    </w:rPr>
  </w:style>
  <w:style w:type="character" w:styleId="IntenseReference">
    <w:name w:val="Intense Reference"/>
    <w:basedOn w:val="DefaultParagraphFont"/>
    <w:uiPriority w:val="32"/>
    <w:qFormat/>
    <w:rsid w:val="00906CD2"/>
    <w:rPr>
      <w:b/>
      <w:bCs/>
      <w:smallCaps/>
      <w:color w:val="0F4761" w:themeColor="accent1" w:themeShade="BF"/>
      <w:spacing w:val="5"/>
    </w:rPr>
  </w:style>
  <w:style w:type="character" w:styleId="Hyperlink">
    <w:name w:val="Hyperlink"/>
    <w:basedOn w:val="DefaultParagraphFont"/>
    <w:uiPriority w:val="99"/>
    <w:unhideWhenUsed/>
    <w:rsid w:val="00270797"/>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nicky.bogenreif@oakgrovelutheran.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803</Words>
  <Characters>4580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Swanson</dc:creator>
  <cp:keywords/>
  <dc:description/>
  <cp:lastModifiedBy>Nicky Bogenreif</cp:lastModifiedBy>
  <cp:revision>5</cp:revision>
  <dcterms:created xsi:type="dcterms:W3CDTF">2026-09-25T16:10:00Z</dcterms:created>
  <dcterms:modified xsi:type="dcterms:W3CDTF">2026-10-01T18:24:00Z</dcterms:modified>
</cp:coreProperties>
</file>